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F11EC" w14:textId="77777777" w:rsidR="00684F89" w:rsidRPr="00E21B2E" w:rsidRDefault="00684F89" w:rsidP="00D73CC8">
      <w:pPr>
        <w:autoSpaceDE w:val="0"/>
        <w:autoSpaceDN w:val="0"/>
        <w:adjustRightInd w:val="0"/>
        <w:spacing w:after="0" w:line="240" w:lineRule="auto"/>
        <w:rPr>
          <w:rFonts w:ascii="Arial" w:hAnsi="Arial" w:cs="Arial"/>
          <w:b/>
          <w:sz w:val="40"/>
        </w:rPr>
      </w:pPr>
      <w:r w:rsidRPr="00E21B2E">
        <w:rPr>
          <w:rFonts w:ascii="Arial" w:hAnsi="Arial" w:cs="Arial"/>
          <w:b/>
          <w:sz w:val="40"/>
        </w:rPr>
        <w:t>Intelli</w:t>
      </w:r>
      <w:r w:rsidRPr="00E21B2E">
        <w:rPr>
          <w:rFonts w:ascii="Arial" w:hAnsi="Arial" w:cs="Arial"/>
          <w:sz w:val="40"/>
        </w:rPr>
        <w:t>Station</w:t>
      </w:r>
      <w:r w:rsidRPr="00E21B2E">
        <w:rPr>
          <w:rFonts w:ascii="Arial" w:hAnsi="Arial" w:cs="Arial"/>
          <w:sz w:val="36"/>
          <w:vertAlign w:val="superscript"/>
        </w:rPr>
        <w:t>TM</w:t>
      </w:r>
    </w:p>
    <w:p w14:paraId="675F6865" w14:textId="77777777" w:rsidR="0065405E" w:rsidRPr="00E21B2E" w:rsidRDefault="00684F89" w:rsidP="005F64AB">
      <w:pPr>
        <w:autoSpaceDE w:val="0"/>
        <w:autoSpaceDN w:val="0"/>
        <w:adjustRightInd w:val="0"/>
        <w:spacing w:after="0" w:line="240" w:lineRule="auto"/>
        <w:rPr>
          <w:rFonts w:ascii="Trebuchet MS" w:hAnsi="Trebuchet MS" w:cs="Arial"/>
        </w:rPr>
      </w:pPr>
      <w:r w:rsidRPr="00E21B2E">
        <w:rPr>
          <w:rFonts w:ascii="Trebuchet MS" w:hAnsi="Trebuchet MS" w:cs="Arial"/>
        </w:rPr>
        <w:t>Typical Specification</w:t>
      </w:r>
      <w:r w:rsidR="005F64AB" w:rsidRPr="00E21B2E">
        <w:rPr>
          <w:rFonts w:ascii="Trebuchet MS" w:hAnsi="Trebuchet MS" w:cs="Arial"/>
        </w:rPr>
        <w:tab/>
      </w:r>
      <w:r w:rsidR="005F64AB" w:rsidRPr="00E21B2E">
        <w:rPr>
          <w:rFonts w:ascii="Trebuchet MS" w:hAnsi="Trebuchet MS" w:cs="Arial"/>
        </w:rPr>
        <w:tab/>
      </w:r>
      <w:r w:rsidR="005F64AB" w:rsidRPr="00E21B2E">
        <w:rPr>
          <w:rFonts w:ascii="Trebuchet MS" w:hAnsi="Trebuchet MS" w:cs="Arial"/>
        </w:rPr>
        <w:tab/>
      </w:r>
      <w:r w:rsidR="005F64AB" w:rsidRPr="00E21B2E">
        <w:rPr>
          <w:rFonts w:ascii="Trebuchet MS" w:hAnsi="Trebuchet MS" w:cs="Arial"/>
        </w:rPr>
        <w:tab/>
      </w:r>
      <w:r w:rsidR="005F64AB" w:rsidRPr="00E21B2E">
        <w:rPr>
          <w:rFonts w:ascii="Trebuchet MS" w:hAnsi="Trebuchet MS" w:cs="Arial"/>
        </w:rPr>
        <w:tab/>
      </w:r>
      <w:r w:rsidR="005F64AB" w:rsidRPr="00E21B2E">
        <w:rPr>
          <w:rFonts w:ascii="Trebuchet MS" w:hAnsi="Trebuchet MS" w:cs="Arial"/>
        </w:rPr>
        <w:tab/>
      </w:r>
    </w:p>
    <w:p w14:paraId="5234C67A" w14:textId="77777777" w:rsidR="0065405E" w:rsidRDefault="0065405E" w:rsidP="00D73CC8">
      <w:pPr>
        <w:pBdr>
          <w:bottom w:val="single" w:sz="12" w:space="1" w:color="auto"/>
        </w:pBdr>
        <w:autoSpaceDE w:val="0"/>
        <w:autoSpaceDN w:val="0"/>
        <w:adjustRightInd w:val="0"/>
        <w:spacing w:after="0" w:line="240" w:lineRule="auto"/>
        <w:rPr>
          <w:rFonts w:ascii="Arial" w:hAnsi="Arial" w:cs="Arial"/>
          <w:b/>
        </w:rPr>
      </w:pPr>
    </w:p>
    <w:p w14:paraId="4DAF23B7" w14:textId="77777777" w:rsidR="0065405E" w:rsidRDefault="0065405E" w:rsidP="00D73CC8">
      <w:pPr>
        <w:autoSpaceDE w:val="0"/>
        <w:autoSpaceDN w:val="0"/>
        <w:adjustRightInd w:val="0"/>
        <w:spacing w:after="0" w:line="240" w:lineRule="auto"/>
        <w:rPr>
          <w:rFonts w:ascii="Arial" w:hAnsi="Arial" w:cs="Arial"/>
          <w:b/>
        </w:rPr>
      </w:pPr>
    </w:p>
    <w:p w14:paraId="52FA04D0" w14:textId="5BCB05C2" w:rsidR="00D73CC8" w:rsidRPr="00E21B2E" w:rsidRDefault="004A0157" w:rsidP="00684F89">
      <w:pPr>
        <w:autoSpaceDE w:val="0"/>
        <w:autoSpaceDN w:val="0"/>
        <w:adjustRightInd w:val="0"/>
        <w:spacing w:after="0" w:line="240" w:lineRule="auto"/>
        <w:rPr>
          <w:rFonts w:ascii="Trebuchet MS" w:hAnsi="Trebuchet MS" w:cs="Arial"/>
          <w:szCs w:val="21"/>
        </w:rPr>
      </w:pPr>
      <w:r w:rsidRPr="00E21B2E">
        <w:rPr>
          <w:rFonts w:ascii="Trebuchet MS" w:hAnsi="Trebuchet MS" w:cs="Arial"/>
          <w:szCs w:val="21"/>
        </w:rPr>
        <w:t>Temperature control system</w:t>
      </w:r>
      <w:r w:rsidR="00D73CC8" w:rsidRPr="00E21B2E">
        <w:rPr>
          <w:rFonts w:ascii="Trebuchet MS" w:hAnsi="Trebuchet MS" w:cs="Arial"/>
          <w:szCs w:val="21"/>
        </w:rPr>
        <w:t xml:space="preserve"> shall be controlled digitally</w:t>
      </w:r>
      <w:r w:rsidR="001A6CC8" w:rsidRPr="00E21B2E">
        <w:rPr>
          <w:rFonts w:ascii="Trebuchet MS" w:hAnsi="Trebuchet MS" w:cs="Arial"/>
          <w:szCs w:val="21"/>
        </w:rPr>
        <w:t xml:space="preserve"> via </w:t>
      </w:r>
      <w:r w:rsidR="00D73CC8" w:rsidRPr="00E21B2E">
        <w:rPr>
          <w:rFonts w:ascii="Trebuchet MS" w:hAnsi="Trebuchet MS" w:cs="Arial"/>
          <w:szCs w:val="21"/>
        </w:rPr>
        <w:t>integrated circuit board technology designed to deliver blended water</w:t>
      </w:r>
      <w:r w:rsidR="001A6CC8" w:rsidRPr="00E21B2E">
        <w:rPr>
          <w:rFonts w:ascii="Trebuchet MS" w:hAnsi="Trebuchet MS" w:cs="Arial"/>
          <w:szCs w:val="21"/>
        </w:rPr>
        <w:t xml:space="preserve"> economically </w:t>
      </w:r>
      <w:r w:rsidR="001339E4" w:rsidRPr="00E21B2E">
        <w:rPr>
          <w:rFonts w:ascii="Trebuchet MS" w:hAnsi="Trebuchet MS" w:cs="Arial"/>
          <w:bCs/>
          <w:szCs w:val="21"/>
        </w:rPr>
        <w:t>at</w:t>
      </w:r>
      <w:r w:rsidR="00D73CC8" w:rsidRPr="00E21B2E">
        <w:rPr>
          <w:rFonts w:ascii="Trebuchet MS" w:hAnsi="Trebuchet MS" w:cs="Arial"/>
          <w:bCs/>
          <w:szCs w:val="21"/>
        </w:rPr>
        <w:t xml:space="preserve"> accurate temperature </w:t>
      </w:r>
      <w:r w:rsidR="001339E4" w:rsidRPr="00E21B2E">
        <w:rPr>
          <w:rFonts w:ascii="Trebuchet MS" w:hAnsi="Trebuchet MS" w:cs="Arial"/>
          <w:bCs/>
          <w:szCs w:val="21"/>
        </w:rPr>
        <w:t xml:space="preserve">selected by user as safe and appropriate </w:t>
      </w:r>
      <w:r w:rsidR="00D73CC8" w:rsidRPr="00E21B2E">
        <w:rPr>
          <w:rFonts w:ascii="Trebuchet MS" w:hAnsi="Trebuchet MS" w:cs="Arial"/>
          <w:bCs/>
          <w:szCs w:val="21"/>
        </w:rPr>
        <w:t xml:space="preserve">for sanitary use in </w:t>
      </w:r>
      <w:r w:rsidR="001339E4" w:rsidRPr="00E21B2E">
        <w:rPr>
          <w:rFonts w:ascii="Trebuchet MS" w:hAnsi="Trebuchet MS" w:cs="Arial"/>
          <w:bCs/>
          <w:szCs w:val="21"/>
        </w:rPr>
        <w:t xml:space="preserve">facility’s </w:t>
      </w:r>
      <w:r w:rsidR="00D73CC8" w:rsidRPr="00E21B2E">
        <w:rPr>
          <w:rFonts w:ascii="Trebuchet MS" w:eastAsia="HiddenHorzOCR" w:hAnsi="Trebuchet MS" w:cs="HiddenHorzOCR"/>
          <w:szCs w:val="21"/>
        </w:rPr>
        <w:t xml:space="preserve">recirculated </w:t>
      </w:r>
      <w:r w:rsidR="00D73CC8" w:rsidRPr="00E21B2E">
        <w:rPr>
          <w:rFonts w:ascii="Trebuchet MS" w:hAnsi="Trebuchet MS" w:cs="Arial"/>
          <w:bCs/>
          <w:szCs w:val="21"/>
        </w:rPr>
        <w:t>hot water system.</w:t>
      </w:r>
      <w:r w:rsidR="001A6CC8" w:rsidRPr="00E21B2E">
        <w:rPr>
          <w:rFonts w:ascii="Trebuchet MS" w:hAnsi="Trebuchet MS" w:cs="Arial"/>
          <w:szCs w:val="21"/>
        </w:rPr>
        <w:t xml:space="preserve"> </w:t>
      </w:r>
      <w:r w:rsidR="00D73CC8" w:rsidRPr="00E21B2E">
        <w:rPr>
          <w:rFonts w:ascii="Trebuchet MS" w:hAnsi="Trebuchet MS" w:cs="Arial"/>
          <w:szCs w:val="21"/>
        </w:rPr>
        <w:t xml:space="preserve">The mixing valve shall be an IntelliStation LFIS150 </w:t>
      </w:r>
      <w:r w:rsidR="009E3932" w:rsidRPr="00E21B2E">
        <w:rPr>
          <w:rFonts w:ascii="Trebuchet MS" w:hAnsi="Trebuchet MS" w:cs="Arial"/>
          <w:szCs w:val="21"/>
        </w:rPr>
        <w:t>or LFIS200</w:t>
      </w:r>
      <w:r w:rsidR="00D73CC8" w:rsidRPr="00E21B2E">
        <w:rPr>
          <w:rFonts w:ascii="Trebuchet MS" w:hAnsi="Trebuchet MS" w:cs="Arial"/>
          <w:szCs w:val="21"/>
        </w:rPr>
        <w:t>.</w:t>
      </w:r>
    </w:p>
    <w:p w14:paraId="5C977787" w14:textId="77777777" w:rsidR="00684F89" w:rsidRPr="00E21B2E" w:rsidRDefault="00684F89" w:rsidP="00684F89">
      <w:pPr>
        <w:autoSpaceDE w:val="0"/>
        <w:autoSpaceDN w:val="0"/>
        <w:adjustRightInd w:val="0"/>
        <w:spacing w:after="0" w:line="240" w:lineRule="auto"/>
        <w:rPr>
          <w:rFonts w:ascii="Trebuchet MS" w:hAnsi="Trebuchet MS" w:cs="Arial"/>
          <w:szCs w:val="21"/>
        </w:rPr>
      </w:pPr>
    </w:p>
    <w:p w14:paraId="39D15953" w14:textId="1F02FBC5" w:rsidR="00684F89" w:rsidRDefault="00684F89" w:rsidP="00684F89">
      <w:pPr>
        <w:autoSpaceDE w:val="0"/>
        <w:autoSpaceDN w:val="0"/>
        <w:adjustRightInd w:val="0"/>
        <w:spacing w:after="0" w:line="240" w:lineRule="auto"/>
        <w:rPr>
          <w:rFonts w:ascii="Trebuchet MS" w:hAnsi="Trebuchet MS" w:cs="UniversLTStd-Cn"/>
          <w:color w:val="000000"/>
          <w:szCs w:val="20"/>
        </w:rPr>
      </w:pPr>
      <w:r w:rsidRPr="00E21B2E">
        <w:rPr>
          <w:rFonts w:ascii="Trebuchet MS" w:hAnsi="Trebuchet MS" w:cs="UniversLTStd-Cn"/>
          <w:color w:val="000000"/>
          <w:szCs w:val="21"/>
        </w:rPr>
        <w:t xml:space="preserve">Construction shall be </w:t>
      </w:r>
      <w:r w:rsidR="00F71458" w:rsidRPr="00E21B2E">
        <w:rPr>
          <w:rFonts w:ascii="Trebuchet MS" w:hAnsi="Trebuchet MS" w:cs="UniversLTStd-Cn"/>
          <w:color w:val="000000"/>
          <w:szCs w:val="21"/>
        </w:rPr>
        <w:t>l</w:t>
      </w:r>
      <w:r w:rsidR="002914C4" w:rsidRPr="00E21B2E">
        <w:rPr>
          <w:rFonts w:ascii="Trebuchet MS" w:hAnsi="Trebuchet MS" w:cs="UniversLTStd-Cn"/>
          <w:color w:val="000000"/>
          <w:szCs w:val="21"/>
        </w:rPr>
        <w:t>ead free</w:t>
      </w:r>
      <w:r w:rsidR="00F71458" w:rsidRPr="00E21B2E">
        <w:rPr>
          <w:rFonts w:ascii="Trebuchet MS" w:hAnsi="Trebuchet MS" w:cs="UniversLTStd-Cn"/>
          <w:color w:val="000000"/>
          <w:szCs w:val="21"/>
        </w:rPr>
        <w:t>*</w:t>
      </w:r>
      <w:r w:rsidR="005B36A1" w:rsidRPr="00E21B2E">
        <w:rPr>
          <w:rFonts w:ascii="Trebuchet MS" w:hAnsi="Trebuchet MS" w:cs="UniversLTStd-Cn"/>
          <w:color w:val="000000"/>
          <w:szCs w:val="20"/>
        </w:rPr>
        <w:t xml:space="preserve"> </w:t>
      </w:r>
      <w:r w:rsidR="00571A41">
        <w:rPr>
          <w:rFonts w:ascii="Trebuchet MS" w:hAnsi="Trebuchet MS" w:cs="UniversLTStd-Cn"/>
          <w:color w:val="000000"/>
          <w:szCs w:val="20"/>
        </w:rPr>
        <w:t>design and in compliance with lead free laws</w:t>
      </w:r>
      <w:bookmarkStart w:id="0" w:name="_GoBack"/>
      <w:bookmarkEnd w:id="0"/>
      <w:r w:rsidRPr="00684F89">
        <w:rPr>
          <w:rFonts w:ascii="Trebuchet MS" w:hAnsi="Trebuchet MS" w:cs="UniversLTStd-Cn"/>
          <w:color w:val="000000"/>
          <w:szCs w:val="20"/>
        </w:rPr>
        <w:t xml:space="preserve">. Digital water temperature control and monitoring system shall feature full-color </w:t>
      </w:r>
      <w:smartTag w:uri="urn:schemas-microsoft-com:office:smarttags" w:element="metricconverter">
        <w:smartTagPr>
          <w:attr w:name="ProductID" w:val="3.5”"/>
        </w:smartTagPr>
        <w:r w:rsidR="005D5532">
          <w:rPr>
            <w:rFonts w:ascii="Trebuchet MS" w:hAnsi="Trebuchet MS" w:cs="UniversLTStd-Cn"/>
            <w:color w:val="000000"/>
            <w:szCs w:val="20"/>
          </w:rPr>
          <w:t>3.5”</w:t>
        </w:r>
      </w:smartTag>
      <w:r w:rsidR="005D5532">
        <w:rPr>
          <w:rFonts w:ascii="Trebuchet MS" w:hAnsi="Trebuchet MS" w:cs="UniversLTStd-Cn"/>
          <w:color w:val="000000"/>
          <w:szCs w:val="20"/>
        </w:rPr>
        <w:t xml:space="preserve"> </w:t>
      </w:r>
      <w:r w:rsidRPr="00684F89">
        <w:rPr>
          <w:rFonts w:ascii="Trebuchet MS" w:hAnsi="Trebuchet MS" w:cs="UniversLTStd-Cn"/>
          <w:color w:val="000000"/>
          <w:szCs w:val="20"/>
        </w:rPr>
        <w:t>touchscreen interface</w:t>
      </w:r>
      <w:r w:rsidR="005D5532">
        <w:rPr>
          <w:rFonts w:ascii="Trebuchet MS" w:hAnsi="Trebuchet MS" w:cs="UniversLTStd-Cn"/>
          <w:color w:val="000000"/>
          <w:szCs w:val="20"/>
        </w:rPr>
        <w:t xml:space="preserve"> capable of displaying 196 combinations of critical system data</w:t>
      </w:r>
      <w:r w:rsidR="00EB4463">
        <w:rPr>
          <w:rFonts w:ascii="Trebuchet MS" w:hAnsi="Trebuchet MS" w:cs="UniversLTStd-Cn"/>
          <w:color w:val="000000"/>
          <w:szCs w:val="20"/>
        </w:rPr>
        <w:t xml:space="preserve"> in</w:t>
      </w:r>
      <w:r w:rsidR="00923CE3" w:rsidRPr="00923CE3">
        <w:rPr>
          <w:rFonts w:ascii="Trebuchet MS" w:hAnsi="Trebuchet MS" w:cs="UniversLTStd-Cn"/>
          <w:color w:val="000000"/>
          <w:szCs w:val="20"/>
        </w:rPr>
        <w:t xml:space="preserve"> standard </w:t>
      </w:r>
      <w:r w:rsidR="005B36A1">
        <w:rPr>
          <w:rFonts w:ascii="Trebuchet MS" w:hAnsi="Trebuchet MS" w:cs="UniversLTStd-Cn"/>
          <w:color w:val="000000"/>
          <w:szCs w:val="20"/>
        </w:rPr>
        <w:t>or</w:t>
      </w:r>
      <w:r w:rsidR="00923CE3" w:rsidRPr="00923CE3">
        <w:rPr>
          <w:rFonts w:ascii="Trebuchet MS" w:hAnsi="Trebuchet MS" w:cs="UniversLTStd-Cn"/>
          <w:color w:val="000000"/>
          <w:szCs w:val="20"/>
        </w:rPr>
        <w:t xml:space="preserve"> metric measurements</w:t>
      </w:r>
      <w:r w:rsidR="005D5532">
        <w:rPr>
          <w:rFonts w:ascii="Trebuchet MS" w:hAnsi="Trebuchet MS" w:cs="UniversLTStd-Cn"/>
          <w:color w:val="000000"/>
          <w:szCs w:val="20"/>
        </w:rPr>
        <w:t>. Unit shall be</w:t>
      </w:r>
      <w:r w:rsidRPr="00684F89">
        <w:rPr>
          <w:rFonts w:ascii="Trebuchet MS" w:hAnsi="Trebuchet MS" w:cs="UniversLTStd-Cn"/>
          <w:color w:val="000000"/>
          <w:szCs w:val="20"/>
        </w:rPr>
        <w:t xml:space="preserve"> </w:t>
      </w:r>
      <w:r w:rsidR="001339E4">
        <w:rPr>
          <w:rFonts w:ascii="Trebuchet MS" w:hAnsi="Trebuchet MS" w:cs="UniversLTStd-Cn"/>
          <w:color w:val="000000"/>
          <w:szCs w:val="20"/>
        </w:rPr>
        <w:t>user-</w:t>
      </w:r>
      <w:r w:rsidRPr="00684F89">
        <w:rPr>
          <w:rFonts w:ascii="Trebuchet MS" w:hAnsi="Trebuchet MS" w:cs="UniversLTStd-Cn"/>
          <w:color w:val="000000"/>
          <w:szCs w:val="20"/>
        </w:rPr>
        <w:t xml:space="preserve">configurable on location and </w:t>
      </w:r>
      <w:r w:rsidR="002914C4">
        <w:rPr>
          <w:rFonts w:ascii="Trebuchet MS" w:hAnsi="Trebuchet MS" w:cs="UniversLTStd-Cn"/>
          <w:color w:val="000000"/>
          <w:szCs w:val="20"/>
        </w:rPr>
        <w:t>shall</w:t>
      </w:r>
      <w:r w:rsidR="006F191F">
        <w:rPr>
          <w:rFonts w:ascii="Trebuchet MS" w:hAnsi="Trebuchet MS" w:cs="UniversLTStd-Cn"/>
          <w:color w:val="000000"/>
          <w:szCs w:val="20"/>
        </w:rPr>
        <w:t xml:space="preserve"> not require </w:t>
      </w:r>
      <w:r w:rsidRPr="00684F89">
        <w:rPr>
          <w:rFonts w:ascii="Trebuchet MS" w:hAnsi="Trebuchet MS" w:cs="UniversLTStd-Cn"/>
          <w:color w:val="000000"/>
          <w:szCs w:val="20"/>
        </w:rPr>
        <w:t>factory pre-programming</w:t>
      </w:r>
      <w:r w:rsidR="006F191F">
        <w:rPr>
          <w:rFonts w:ascii="Trebuchet MS" w:hAnsi="Trebuchet MS" w:cs="UniversLTStd-Cn"/>
          <w:color w:val="000000"/>
          <w:szCs w:val="20"/>
        </w:rPr>
        <w:t xml:space="preserve"> prior to shipment</w:t>
      </w:r>
      <w:r w:rsidRPr="00684F89">
        <w:rPr>
          <w:rFonts w:ascii="Trebuchet MS" w:hAnsi="Trebuchet MS" w:cs="UniversLTStd-Cn"/>
          <w:color w:val="000000"/>
          <w:szCs w:val="20"/>
        </w:rPr>
        <w:t xml:space="preserve">. </w:t>
      </w:r>
      <w:r>
        <w:rPr>
          <w:rFonts w:ascii="Trebuchet MS" w:hAnsi="Trebuchet MS" w:cs="UniversLTStd-Cn"/>
          <w:color w:val="000000"/>
          <w:szCs w:val="20"/>
        </w:rPr>
        <w:t xml:space="preserve">Temperature adjustment shall be made locally </w:t>
      </w:r>
      <w:r w:rsidR="001339E4">
        <w:rPr>
          <w:rFonts w:ascii="Trebuchet MS" w:hAnsi="Trebuchet MS" w:cs="UniversLTStd-Cn"/>
          <w:color w:val="000000"/>
          <w:szCs w:val="20"/>
        </w:rPr>
        <w:t xml:space="preserve">by user </w:t>
      </w:r>
      <w:r>
        <w:rPr>
          <w:rFonts w:ascii="Trebuchet MS" w:hAnsi="Trebuchet MS" w:cs="UniversLTStd-Cn"/>
          <w:color w:val="000000"/>
          <w:szCs w:val="20"/>
        </w:rPr>
        <w:t xml:space="preserve">at the control module and shall not require a laptop computer </w:t>
      </w:r>
      <w:r w:rsidR="006F191F">
        <w:rPr>
          <w:rFonts w:ascii="Trebuchet MS" w:hAnsi="Trebuchet MS" w:cs="UniversLTStd-Cn"/>
          <w:color w:val="000000"/>
          <w:szCs w:val="20"/>
        </w:rPr>
        <w:t>or</w:t>
      </w:r>
      <w:r>
        <w:rPr>
          <w:rFonts w:ascii="Trebuchet MS" w:hAnsi="Trebuchet MS" w:cs="UniversLTStd-Cn"/>
          <w:color w:val="000000"/>
          <w:szCs w:val="20"/>
        </w:rPr>
        <w:t xml:space="preserve"> special software to initiate. </w:t>
      </w:r>
    </w:p>
    <w:p w14:paraId="2F5C927B" w14:textId="77777777" w:rsidR="00684F89" w:rsidRDefault="00684F89" w:rsidP="00684F89">
      <w:pPr>
        <w:autoSpaceDE w:val="0"/>
        <w:autoSpaceDN w:val="0"/>
        <w:adjustRightInd w:val="0"/>
        <w:spacing w:after="0" w:line="240" w:lineRule="auto"/>
        <w:rPr>
          <w:rFonts w:ascii="Trebuchet MS" w:hAnsi="Trebuchet MS" w:cs="UniversLTStd-Cn"/>
          <w:color w:val="000000"/>
          <w:szCs w:val="20"/>
        </w:rPr>
      </w:pPr>
    </w:p>
    <w:p w14:paraId="0D6C3D8C" w14:textId="77777777" w:rsidR="004A0157" w:rsidRPr="004A0157" w:rsidRDefault="00684F89" w:rsidP="004A0157">
      <w:pPr>
        <w:autoSpaceDE w:val="0"/>
        <w:autoSpaceDN w:val="0"/>
        <w:adjustRightInd w:val="0"/>
        <w:spacing w:after="0" w:line="240" w:lineRule="auto"/>
        <w:rPr>
          <w:rFonts w:ascii="Trebuchet MS" w:hAnsi="Trebuchet MS" w:cs="Arial"/>
          <w:bCs/>
        </w:rPr>
      </w:pPr>
      <w:r w:rsidRPr="00684F89">
        <w:rPr>
          <w:rFonts w:ascii="Trebuchet MS" w:hAnsi="Trebuchet MS" w:cs="UniversLTStd-Cn"/>
          <w:color w:val="000000"/>
          <w:szCs w:val="20"/>
        </w:rPr>
        <w:t xml:space="preserve">System shall control water temperature to +/- 2°F in accordance with ASSE 1017 and during </w:t>
      </w:r>
      <w:r w:rsidR="00923CE3">
        <w:rPr>
          <w:rFonts w:ascii="Trebuchet MS" w:hAnsi="Trebuchet MS" w:cs="UniversLTStd-Cn"/>
          <w:color w:val="000000"/>
          <w:szCs w:val="20"/>
        </w:rPr>
        <w:t xml:space="preserve">periods of low and </w:t>
      </w:r>
      <w:r w:rsidR="004A0157">
        <w:rPr>
          <w:rFonts w:ascii="Trebuchet MS" w:hAnsi="Trebuchet MS" w:cs="UniversLTStd-Cn"/>
          <w:color w:val="000000"/>
          <w:szCs w:val="20"/>
        </w:rPr>
        <w:t>zero demand</w:t>
      </w:r>
      <w:r w:rsidR="00F71458">
        <w:rPr>
          <w:rFonts w:ascii="Trebuchet MS" w:hAnsi="Trebuchet MS" w:cs="UniversLTStd-Cn"/>
          <w:color w:val="000000"/>
          <w:szCs w:val="20"/>
        </w:rPr>
        <w:t>,</w:t>
      </w:r>
      <w:r w:rsidR="004A0157">
        <w:rPr>
          <w:rFonts w:ascii="Trebuchet MS" w:hAnsi="Trebuchet MS" w:cs="UniversLTStd-Cn"/>
          <w:color w:val="000000"/>
          <w:szCs w:val="20"/>
        </w:rPr>
        <w:t xml:space="preserve"> and</w:t>
      </w:r>
      <w:r w:rsidR="004A0157" w:rsidRPr="00D73CC8">
        <w:rPr>
          <w:rFonts w:ascii="Arial" w:hAnsi="Arial" w:cs="Arial"/>
          <w:b/>
          <w:bCs/>
        </w:rPr>
        <w:t xml:space="preserve"> </w:t>
      </w:r>
      <w:r w:rsidR="004A0157">
        <w:rPr>
          <w:rFonts w:ascii="Trebuchet MS" w:hAnsi="Trebuchet MS" w:cs="Arial"/>
          <w:bCs/>
        </w:rPr>
        <w:t>m</w:t>
      </w:r>
      <w:r w:rsidR="004A0157" w:rsidRPr="004A0157">
        <w:rPr>
          <w:rFonts w:ascii="Trebuchet MS" w:hAnsi="Trebuchet MS" w:cs="Arial"/>
          <w:bCs/>
        </w:rPr>
        <w:t xml:space="preserve">aintain a consistent system "idling" temperature </w:t>
      </w:r>
      <w:r w:rsidR="004A0157">
        <w:rPr>
          <w:rFonts w:ascii="Trebuchet MS" w:hAnsi="Trebuchet MS" w:cs="Arial"/>
          <w:bCs/>
        </w:rPr>
        <w:t xml:space="preserve">to </w:t>
      </w:r>
      <w:r w:rsidR="002914C4">
        <w:rPr>
          <w:rFonts w:ascii="Trebuchet MS" w:hAnsi="Trebuchet MS" w:cs="Arial"/>
          <w:bCs/>
        </w:rPr>
        <w:t>mitigate</w:t>
      </w:r>
      <w:r w:rsidR="004A0157" w:rsidRPr="004A0157">
        <w:rPr>
          <w:rFonts w:ascii="Trebuchet MS" w:hAnsi="Trebuchet MS" w:cs="Arial"/>
          <w:bCs/>
        </w:rPr>
        <w:t xml:space="preserve"> </w:t>
      </w:r>
      <w:r w:rsidR="004A0157" w:rsidRPr="004A0157">
        <w:rPr>
          <w:rFonts w:ascii="Trebuchet MS" w:hAnsi="Trebuchet MS" w:cs="Arial"/>
        </w:rPr>
        <w:t>"temperature creep" without the us</w:t>
      </w:r>
      <w:r w:rsidR="004A0157">
        <w:rPr>
          <w:rFonts w:ascii="Trebuchet MS" w:hAnsi="Trebuchet MS" w:cs="Arial"/>
        </w:rPr>
        <w:t xml:space="preserve">e of a manual throttling </w:t>
      </w:r>
      <w:r w:rsidR="002914C4">
        <w:rPr>
          <w:rFonts w:ascii="Trebuchet MS" w:hAnsi="Trebuchet MS" w:cs="Arial"/>
        </w:rPr>
        <w:t>device/</w:t>
      </w:r>
      <w:r w:rsidR="004A0157">
        <w:rPr>
          <w:rFonts w:ascii="Trebuchet MS" w:hAnsi="Trebuchet MS" w:cs="Arial"/>
        </w:rPr>
        <w:t>balancing</w:t>
      </w:r>
      <w:r w:rsidR="004A0157" w:rsidRPr="004A0157">
        <w:rPr>
          <w:rFonts w:ascii="Trebuchet MS" w:hAnsi="Trebuchet MS" w:cs="Arial"/>
        </w:rPr>
        <w:t xml:space="preserve"> valve.</w:t>
      </w:r>
      <w:r w:rsidR="00A94124">
        <w:rPr>
          <w:rFonts w:ascii="Trebuchet MS" w:hAnsi="Trebuchet MS" w:cs="Arial"/>
        </w:rPr>
        <w:t xml:space="preserve"> </w:t>
      </w:r>
      <w:r w:rsidR="00A94124">
        <w:rPr>
          <w:rFonts w:ascii="Trebuchet MS" w:hAnsi="Trebuchet MS" w:cs="UniversLTStd-Cn"/>
          <w:color w:val="000000"/>
          <w:szCs w:val="20"/>
        </w:rPr>
        <w:t>The high-speed actuator shall be located external to mixing chamber where water</w:t>
      </w:r>
      <w:r w:rsidR="0065405E">
        <w:rPr>
          <w:rFonts w:ascii="Trebuchet MS" w:hAnsi="Trebuchet MS" w:cs="UniversLTStd-Cn"/>
          <w:color w:val="000000"/>
          <w:szCs w:val="20"/>
        </w:rPr>
        <w:t xml:space="preserve"> from valve</w:t>
      </w:r>
      <w:r w:rsidR="00A94124">
        <w:rPr>
          <w:rFonts w:ascii="Trebuchet MS" w:hAnsi="Trebuchet MS" w:cs="UniversLTStd-Cn"/>
          <w:color w:val="000000"/>
          <w:szCs w:val="20"/>
        </w:rPr>
        <w:t xml:space="preserve"> cannot affect performance as a result of faulty orings or seals.</w:t>
      </w:r>
    </w:p>
    <w:p w14:paraId="0C81D491" w14:textId="77777777" w:rsidR="004A0157" w:rsidRDefault="004A0157" w:rsidP="00684F89">
      <w:pPr>
        <w:autoSpaceDE w:val="0"/>
        <w:autoSpaceDN w:val="0"/>
        <w:adjustRightInd w:val="0"/>
        <w:spacing w:after="0" w:line="240" w:lineRule="auto"/>
        <w:rPr>
          <w:rFonts w:ascii="Trebuchet MS" w:hAnsi="Trebuchet MS" w:cs="UniversLTStd-Cn"/>
          <w:color w:val="000000"/>
          <w:szCs w:val="20"/>
        </w:rPr>
      </w:pPr>
    </w:p>
    <w:p w14:paraId="6BC474B2" w14:textId="77777777" w:rsidR="00684F89" w:rsidRPr="00684F89" w:rsidRDefault="00EA59DF" w:rsidP="00684F89">
      <w:pPr>
        <w:autoSpaceDE w:val="0"/>
        <w:autoSpaceDN w:val="0"/>
        <w:adjustRightInd w:val="0"/>
        <w:spacing w:after="0" w:line="240" w:lineRule="auto"/>
        <w:rPr>
          <w:rFonts w:ascii="Trebuchet MS" w:hAnsi="Trebuchet MS" w:cs="UniversLTStd-Cn"/>
          <w:color w:val="000000"/>
          <w:szCs w:val="20"/>
        </w:rPr>
      </w:pPr>
      <w:r>
        <w:rPr>
          <w:rFonts w:ascii="Trebuchet MS" w:hAnsi="Trebuchet MS" w:cs="UniversLTStd-Cn"/>
          <w:color w:val="000000"/>
          <w:szCs w:val="20"/>
        </w:rPr>
        <w:t>System</w:t>
      </w:r>
      <w:r w:rsidR="00684F89" w:rsidRPr="00684F89">
        <w:rPr>
          <w:rFonts w:ascii="Trebuchet MS" w:hAnsi="Trebuchet MS" w:cs="UniversLTStd-Cn"/>
          <w:color w:val="000000"/>
          <w:szCs w:val="20"/>
        </w:rPr>
        <w:t xml:space="preserve"> shall feature </w:t>
      </w:r>
      <w:r w:rsidR="00684F89" w:rsidRPr="00684F89">
        <w:rPr>
          <w:rFonts w:ascii="Trebuchet MS" w:hAnsi="Trebuchet MS" w:cs="UniversLTStd-Cn"/>
          <w:i/>
          <w:color w:val="000000"/>
          <w:szCs w:val="20"/>
        </w:rPr>
        <w:t>Feed Forward</w:t>
      </w:r>
      <w:r w:rsidR="00684F89" w:rsidRPr="00684F89">
        <w:rPr>
          <w:rFonts w:ascii="Trebuchet MS" w:hAnsi="Trebuchet MS" w:cs="UniversLTStd-Cn"/>
          <w:color w:val="000000"/>
          <w:szCs w:val="20"/>
        </w:rPr>
        <w:t xml:space="preserve"> or </w:t>
      </w:r>
      <w:r w:rsidR="00684F89" w:rsidRPr="00684F89">
        <w:rPr>
          <w:rFonts w:ascii="Trebuchet MS" w:hAnsi="Trebuchet MS" w:cs="UniversLTStd-Cn"/>
          <w:i/>
          <w:color w:val="000000"/>
          <w:szCs w:val="20"/>
        </w:rPr>
        <w:t>Predictive Control</w:t>
      </w:r>
      <w:r w:rsidR="00684F89" w:rsidRPr="00684F89">
        <w:rPr>
          <w:rFonts w:ascii="Trebuchet MS" w:hAnsi="Trebuchet MS" w:cs="UniversLTStd-Cn"/>
          <w:color w:val="000000"/>
          <w:szCs w:val="20"/>
        </w:rPr>
        <w:t xml:space="preserve"> which anticipates changes in system demand and adjusts valve pre-emptively to maintain mixed set point. </w:t>
      </w:r>
      <w:r w:rsidR="008A2D76">
        <w:rPr>
          <w:rFonts w:ascii="Trebuchet MS" w:hAnsi="Trebuchet MS" w:cs="UniversLTStd-Cn"/>
          <w:color w:val="000000"/>
          <w:szCs w:val="20"/>
        </w:rPr>
        <w:t>Control module</w:t>
      </w:r>
      <w:r w:rsidR="00684F89" w:rsidRPr="00684F89">
        <w:rPr>
          <w:rFonts w:ascii="Trebuchet MS" w:hAnsi="Trebuchet MS" w:cs="UniversLTStd-Cn"/>
          <w:color w:val="000000"/>
          <w:szCs w:val="20"/>
        </w:rPr>
        <w:t xml:space="preserve"> shall be password protected</w:t>
      </w:r>
      <w:r w:rsidR="00A94124">
        <w:rPr>
          <w:rFonts w:ascii="Trebuchet MS" w:hAnsi="Trebuchet MS" w:cs="UniversLTStd-Cn"/>
          <w:color w:val="000000"/>
          <w:szCs w:val="20"/>
        </w:rPr>
        <w:t xml:space="preserve"> to </w:t>
      </w:r>
      <w:r w:rsidR="001339E4">
        <w:rPr>
          <w:rFonts w:ascii="Trebuchet MS" w:hAnsi="Trebuchet MS" w:cs="UniversLTStd-Cn"/>
          <w:color w:val="000000"/>
          <w:szCs w:val="20"/>
        </w:rPr>
        <w:t xml:space="preserve">help </w:t>
      </w:r>
      <w:r w:rsidR="008A2D76">
        <w:rPr>
          <w:rFonts w:ascii="Trebuchet MS" w:hAnsi="Trebuchet MS" w:cs="UniversLTStd-Cn"/>
          <w:color w:val="000000"/>
          <w:szCs w:val="20"/>
        </w:rPr>
        <w:t>prevent unauthorized adjustment or tampering with</w:t>
      </w:r>
      <w:r w:rsidR="00A94124">
        <w:rPr>
          <w:rFonts w:ascii="Trebuchet MS" w:hAnsi="Trebuchet MS" w:cs="UniversLTStd-Cn"/>
          <w:color w:val="000000"/>
          <w:szCs w:val="20"/>
        </w:rPr>
        <w:t xml:space="preserve"> settings</w:t>
      </w:r>
      <w:r w:rsidR="00684F89" w:rsidRPr="00684F89">
        <w:rPr>
          <w:rFonts w:ascii="Trebuchet MS" w:hAnsi="Trebuchet MS" w:cs="UniversLTStd-Cn"/>
          <w:color w:val="000000"/>
          <w:szCs w:val="20"/>
        </w:rPr>
        <w:t>.</w:t>
      </w:r>
      <w:r w:rsidR="0042071D">
        <w:rPr>
          <w:rFonts w:ascii="Trebuchet MS" w:hAnsi="Trebuchet MS" w:cs="UniversLTStd-Cn"/>
          <w:color w:val="000000"/>
          <w:szCs w:val="20"/>
        </w:rPr>
        <w:t xml:space="preserve"> </w:t>
      </w:r>
    </w:p>
    <w:p w14:paraId="6ABDCF71" w14:textId="77777777" w:rsidR="00684F89" w:rsidRPr="00684F89" w:rsidRDefault="00684F89" w:rsidP="00684F89">
      <w:pPr>
        <w:autoSpaceDE w:val="0"/>
        <w:autoSpaceDN w:val="0"/>
        <w:adjustRightInd w:val="0"/>
        <w:spacing w:after="0" w:line="240" w:lineRule="auto"/>
        <w:rPr>
          <w:rFonts w:ascii="Trebuchet MS" w:hAnsi="Trebuchet MS" w:cs="UniversLTStd-Cn"/>
          <w:color w:val="000000"/>
          <w:szCs w:val="20"/>
        </w:rPr>
      </w:pPr>
    </w:p>
    <w:p w14:paraId="0ECC08C8" w14:textId="77777777" w:rsidR="004C4F96" w:rsidRDefault="00684F89" w:rsidP="00684F89">
      <w:pPr>
        <w:autoSpaceDE w:val="0"/>
        <w:autoSpaceDN w:val="0"/>
        <w:adjustRightInd w:val="0"/>
        <w:spacing w:after="0" w:line="240" w:lineRule="auto"/>
        <w:rPr>
          <w:rFonts w:ascii="Trebuchet MS" w:hAnsi="Trebuchet MS" w:cs="UniversLTStd-Cn"/>
          <w:color w:val="000000"/>
          <w:szCs w:val="20"/>
        </w:rPr>
      </w:pPr>
      <w:r w:rsidRPr="00684F89">
        <w:rPr>
          <w:rFonts w:ascii="Trebuchet MS" w:hAnsi="Trebuchet MS" w:cs="UniversLTStd-Cn"/>
          <w:color w:val="000000"/>
          <w:szCs w:val="20"/>
        </w:rPr>
        <w:t>System shall digitally monitor</w:t>
      </w:r>
      <w:r>
        <w:rPr>
          <w:rFonts w:ascii="Trebuchet MS" w:hAnsi="Trebuchet MS" w:cs="UniversLTStd-Cn"/>
          <w:color w:val="000000"/>
          <w:szCs w:val="20"/>
        </w:rPr>
        <w:t xml:space="preserve"> and display</w:t>
      </w:r>
      <w:r w:rsidR="004C4F96">
        <w:rPr>
          <w:rFonts w:ascii="Trebuchet MS" w:hAnsi="Trebuchet MS" w:cs="UniversLTStd-Cn"/>
          <w:color w:val="000000"/>
          <w:szCs w:val="20"/>
        </w:rPr>
        <w:t xml:space="preserve"> the following </w:t>
      </w:r>
      <w:r w:rsidR="004C4F96" w:rsidRPr="009A480A">
        <w:rPr>
          <w:rFonts w:ascii="Trebuchet MS" w:hAnsi="Trebuchet MS" w:cs="UniversLTStd-Cn"/>
          <w:color w:val="000000"/>
          <w:szCs w:val="20"/>
          <w:u w:val="single"/>
        </w:rPr>
        <w:t>without</w:t>
      </w:r>
      <w:r w:rsidR="004C4F96">
        <w:rPr>
          <w:rFonts w:ascii="Trebuchet MS" w:hAnsi="Trebuchet MS" w:cs="UniversLTStd-Cn"/>
          <w:color w:val="000000"/>
          <w:szCs w:val="20"/>
        </w:rPr>
        <w:t xml:space="preserve"> the use of an external module, laptop and special software that must be downloaded:</w:t>
      </w:r>
    </w:p>
    <w:p w14:paraId="44799542" w14:textId="77777777" w:rsidR="004C4F96" w:rsidRDefault="004C4F96" w:rsidP="004C4F96">
      <w:pPr>
        <w:pStyle w:val="ListParagraph"/>
        <w:numPr>
          <w:ilvl w:val="0"/>
          <w:numId w:val="4"/>
        </w:numPr>
        <w:autoSpaceDE w:val="0"/>
        <w:autoSpaceDN w:val="0"/>
        <w:adjustRightInd w:val="0"/>
        <w:spacing w:after="0" w:line="240" w:lineRule="auto"/>
        <w:rPr>
          <w:rFonts w:ascii="Trebuchet MS" w:hAnsi="Trebuchet MS" w:cs="UniversLTStd-Cn"/>
          <w:color w:val="000000"/>
          <w:szCs w:val="20"/>
        </w:rPr>
      </w:pPr>
      <w:r>
        <w:rPr>
          <w:rFonts w:ascii="Trebuchet MS" w:hAnsi="Trebuchet MS" w:cs="UniversLTStd-Cn"/>
          <w:color w:val="000000"/>
          <w:szCs w:val="20"/>
        </w:rPr>
        <w:t>H</w:t>
      </w:r>
      <w:r w:rsidR="00684F89" w:rsidRPr="004C4F96">
        <w:rPr>
          <w:rFonts w:ascii="Trebuchet MS" w:hAnsi="Trebuchet MS" w:cs="UniversLTStd-Cn"/>
          <w:color w:val="000000"/>
          <w:szCs w:val="20"/>
        </w:rPr>
        <w:t xml:space="preserve">ot and cold water </w:t>
      </w:r>
      <w:r>
        <w:rPr>
          <w:rFonts w:ascii="Trebuchet MS" w:hAnsi="Trebuchet MS" w:cs="UniversLTStd-Cn"/>
          <w:color w:val="000000"/>
          <w:szCs w:val="20"/>
        </w:rPr>
        <w:t xml:space="preserve">inlet supply pressure in </w:t>
      </w:r>
      <w:r w:rsidRPr="004C4F96">
        <w:rPr>
          <w:rFonts w:ascii="Trebuchet MS" w:hAnsi="Trebuchet MS" w:cs="UniversLTStd-Cn"/>
          <w:color w:val="000000"/>
          <w:szCs w:val="20"/>
          <w:vertAlign w:val="superscript"/>
        </w:rPr>
        <w:t>o</w:t>
      </w:r>
      <w:r>
        <w:rPr>
          <w:rFonts w:ascii="Trebuchet MS" w:hAnsi="Trebuchet MS" w:cs="UniversLTStd-Cn"/>
          <w:color w:val="000000"/>
          <w:szCs w:val="20"/>
        </w:rPr>
        <w:t>F/</w:t>
      </w:r>
      <w:r w:rsidRPr="004C4F96">
        <w:rPr>
          <w:rFonts w:ascii="Trebuchet MS" w:hAnsi="Trebuchet MS" w:cs="UniversLTStd-Cn"/>
          <w:color w:val="000000"/>
          <w:szCs w:val="20"/>
          <w:vertAlign w:val="superscript"/>
        </w:rPr>
        <w:t>o</w:t>
      </w:r>
      <w:r>
        <w:rPr>
          <w:rFonts w:ascii="Trebuchet MS" w:hAnsi="Trebuchet MS" w:cs="UniversLTStd-Cn"/>
          <w:color w:val="000000"/>
          <w:szCs w:val="20"/>
        </w:rPr>
        <w:t>C</w:t>
      </w:r>
    </w:p>
    <w:p w14:paraId="075FCC16" w14:textId="77777777" w:rsidR="004C4F96" w:rsidRPr="004C4F96" w:rsidRDefault="004C4F96" w:rsidP="004C4F96">
      <w:pPr>
        <w:pStyle w:val="ListParagraph"/>
        <w:numPr>
          <w:ilvl w:val="0"/>
          <w:numId w:val="4"/>
        </w:numPr>
        <w:autoSpaceDE w:val="0"/>
        <w:autoSpaceDN w:val="0"/>
        <w:adjustRightInd w:val="0"/>
        <w:spacing w:after="0" w:line="240" w:lineRule="auto"/>
        <w:rPr>
          <w:rFonts w:ascii="Trebuchet MS" w:hAnsi="Trebuchet MS" w:cs="UniversLTStd-Cn"/>
          <w:color w:val="000000"/>
          <w:szCs w:val="20"/>
        </w:rPr>
      </w:pPr>
      <w:r>
        <w:rPr>
          <w:rFonts w:ascii="Trebuchet MS" w:hAnsi="Trebuchet MS" w:cs="UniversLTStd-Cn"/>
          <w:color w:val="000000"/>
          <w:szCs w:val="20"/>
        </w:rPr>
        <w:t xml:space="preserve">Hot and cold water inlet supply temperature in </w:t>
      </w:r>
      <w:r w:rsidRPr="004C4F96">
        <w:rPr>
          <w:rFonts w:ascii="Trebuchet MS" w:hAnsi="Trebuchet MS" w:cs="UniversLTStd-Cn"/>
          <w:color w:val="000000"/>
          <w:szCs w:val="20"/>
          <w:vertAlign w:val="superscript"/>
        </w:rPr>
        <w:t>o</w:t>
      </w:r>
      <w:r>
        <w:rPr>
          <w:rFonts w:ascii="Trebuchet MS" w:hAnsi="Trebuchet MS" w:cs="UniversLTStd-Cn"/>
          <w:color w:val="000000"/>
          <w:szCs w:val="20"/>
        </w:rPr>
        <w:t>F/</w:t>
      </w:r>
      <w:r w:rsidRPr="004C4F96">
        <w:rPr>
          <w:rFonts w:ascii="Trebuchet MS" w:hAnsi="Trebuchet MS" w:cs="UniversLTStd-Cn"/>
          <w:color w:val="000000"/>
          <w:szCs w:val="20"/>
          <w:vertAlign w:val="superscript"/>
        </w:rPr>
        <w:t>o</w:t>
      </w:r>
      <w:r>
        <w:rPr>
          <w:rFonts w:ascii="Trebuchet MS" w:hAnsi="Trebuchet MS" w:cs="UniversLTStd-Cn"/>
          <w:color w:val="000000"/>
          <w:szCs w:val="20"/>
        </w:rPr>
        <w:t>C</w:t>
      </w:r>
    </w:p>
    <w:p w14:paraId="012529EF" w14:textId="77777777" w:rsidR="004C4F96" w:rsidRPr="004C4F96" w:rsidRDefault="004C4F96" w:rsidP="004C4F96">
      <w:pPr>
        <w:pStyle w:val="ListParagraph"/>
        <w:numPr>
          <w:ilvl w:val="0"/>
          <w:numId w:val="4"/>
        </w:numPr>
        <w:autoSpaceDE w:val="0"/>
        <w:autoSpaceDN w:val="0"/>
        <w:adjustRightInd w:val="0"/>
        <w:spacing w:after="0" w:line="240" w:lineRule="auto"/>
        <w:rPr>
          <w:rFonts w:ascii="Trebuchet MS" w:hAnsi="Trebuchet MS" w:cs="UniversLTStd-Cn"/>
          <w:color w:val="000000"/>
          <w:szCs w:val="20"/>
        </w:rPr>
      </w:pPr>
      <w:r w:rsidRPr="004C4F96">
        <w:rPr>
          <w:rFonts w:ascii="Trebuchet MS" w:hAnsi="Trebuchet MS" w:cs="UniversLTStd-Cn"/>
          <w:color w:val="000000"/>
          <w:szCs w:val="20"/>
        </w:rPr>
        <w:t>Mixed</w:t>
      </w:r>
      <w:r>
        <w:rPr>
          <w:rFonts w:ascii="Trebuchet MS" w:hAnsi="Trebuchet MS" w:cs="UniversLTStd-Cn"/>
          <w:color w:val="000000"/>
          <w:szCs w:val="20"/>
        </w:rPr>
        <w:t xml:space="preserve"> outlet temperature and m</w:t>
      </w:r>
      <w:r w:rsidR="00684F89" w:rsidRPr="004C4F96">
        <w:rPr>
          <w:rFonts w:ascii="Trebuchet MS" w:hAnsi="Trebuchet MS" w:cs="UniversLTStd-Cn"/>
          <w:color w:val="000000"/>
          <w:szCs w:val="20"/>
        </w:rPr>
        <w:t xml:space="preserve">ixed outlet </w:t>
      </w:r>
      <w:r>
        <w:rPr>
          <w:rFonts w:ascii="Trebuchet MS" w:hAnsi="Trebuchet MS" w:cs="UniversLTStd-Cn"/>
          <w:color w:val="000000"/>
          <w:szCs w:val="20"/>
        </w:rPr>
        <w:t>set</w:t>
      </w:r>
      <w:r w:rsidRPr="004C4F96">
        <w:rPr>
          <w:rFonts w:ascii="Trebuchet MS" w:hAnsi="Trebuchet MS" w:cs="UniversLTStd-Cn"/>
          <w:color w:val="000000"/>
          <w:szCs w:val="20"/>
        </w:rPr>
        <w:t xml:space="preserve"> point</w:t>
      </w:r>
      <w:r>
        <w:rPr>
          <w:rFonts w:ascii="Trebuchet MS" w:hAnsi="Trebuchet MS" w:cs="UniversLTStd-Cn"/>
          <w:color w:val="000000"/>
          <w:szCs w:val="20"/>
        </w:rPr>
        <w:t xml:space="preserve"> in </w:t>
      </w:r>
      <w:r w:rsidRPr="004C4F96">
        <w:rPr>
          <w:rFonts w:ascii="Trebuchet MS" w:hAnsi="Trebuchet MS" w:cs="UniversLTStd-Cn"/>
          <w:color w:val="000000"/>
          <w:szCs w:val="20"/>
          <w:vertAlign w:val="superscript"/>
        </w:rPr>
        <w:t>o</w:t>
      </w:r>
      <w:r>
        <w:rPr>
          <w:rFonts w:ascii="Trebuchet MS" w:hAnsi="Trebuchet MS" w:cs="UniversLTStd-Cn"/>
          <w:color w:val="000000"/>
          <w:szCs w:val="20"/>
        </w:rPr>
        <w:t>F/</w:t>
      </w:r>
      <w:r w:rsidRPr="004C4F96">
        <w:rPr>
          <w:rFonts w:ascii="Trebuchet MS" w:hAnsi="Trebuchet MS" w:cs="UniversLTStd-Cn"/>
          <w:color w:val="000000"/>
          <w:szCs w:val="20"/>
          <w:vertAlign w:val="superscript"/>
        </w:rPr>
        <w:t>o</w:t>
      </w:r>
      <w:r>
        <w:rPr>
          <w:rFonts w:ascii="Trebuchet MS" w:hAnsi="Trebuchet MS" w:cs="UniversLTStd-Cn"/>
          <w:color w:val="000000"/>
          <w:szCs w:val="20"/>
        </w:rPr>
        <w:t>C</w:t>
      </w:r>
    </w:p>
    <w:p w14:paraId="09C6634F" w14:textId="77777777" w:rsidR="004C4F96" w:rsidRDefault="004C4F96" w:rsidP="004C4F96">
      <w:pPr>
        <w:pStyle w:val="ListParagraph"/>
        <w:numPr>
          <w:ilvl w:val="0"/>
          <w:numId w:val="4"/>
        </w:numPr>
        <w:autoSpaceDE w:val="0"/>
        <w:autoSpaceDN w:val="0"/>
        <w:adjustRightInd w:val="0"/>
        <w:spacing w:after="0" w:line="240" w:lineRule="auto"/>
        <w:rPr>
          <w:rFonts w:ascii="Trebuchet MS" w:hAnsi="Trebuchet MS" w:cs="UniversLTStd-Cn"/>
          <w:color w:val="000000"/>
          <w:szCs w:val="20"/>
        </w:rPr>
      </w:pPr>
      <w:r>
        <w:rPr>
          <w:rFonts w:ascii="Trebuchet MS" w:hAnsi="Trebuchet MS" w:cs="UniversLTStd-Cn"/>
          <w:color w:val="000000"/>
          <w:szCs w:val="20"/>
        </w:rPr>
        <w:t>Return temperature and pressure in psi/</w:t>
      </w:r>
      <w:r w:rsidR="00ED7C75">
        <w:rPr>
          <w:rFonts w:ascii="Trebuchet MS" w:hAnsi="Trebuchet MS" w:cs="UniversLTStd-Cn"/>
          <w:color w:val="000000"/>
          <w:szCs w:val="20"/>
        </w:rPr>
        <w:t>kPa</w:t>
      </w:r>
    </w:p>
    <w:p w14:paraId="1ADC8AFF" w14:textId="77777777" w:rsidR="004C4F96" w:rsidRDefault="004C4F96" w:rsidP="004C4F96">
      <w:pPr>
        <w:pStyle w:val="ListParagraph"/>
        <w:numPr>
          <w:ilvl w:val="0"/>
          <w:numId w:val="4"/>
        </w:numPr>
        <w:autoSpaceDE w:val="0"/>
        <w:autoSpaceDN w:val="0"/>
        <w:adjustRightInd w:val="0"/>
        <w:spacing w:after="0" w:line="240" w:lineRule="auto"/>
        <w:rPr>
          <w:rFonts w:ascii="Trebuchet MS" w:hAnsi="Trebuchet MS" w:cs="UniversLTStd-Cn"/>
          <w:color w:val="000000"/>
          <w:szCs w:val="20"/>
        </w:rPr>
      </w:pPr>
      <w:r>
        <w:rPr>
          <w:rFonts w:ascii="Trebuchet MS" w:hAnsi="Trebuchet MS" w:cs="UniversLTStd-Cn"/>
          <w:color w:val="000000"/>
          <w:szCs w:val="20"/>
        </w:rPr>
        <w:t>M</w:t>
      </w:r>
      <w:r w:rsidR="00684F89" w:rsidRPr="004C4F96">
        <w:rPr>
          <w:rFonts w:ascii="Trebuchet MS" w:hAnsi="Trebuchet MS" w:cs="UniversLTStd-Cn"/>
          <w:color w:val="000000"/>
          <w:szCs w:val="20"/>
        </w:rPr>
        <w:t xml:space="preserve">ixed </w:t>
      </w:r>
      <w:r>
        <w:rPr>
          <w:rFonts w:ascii="Trebuchet MS" w:hAnsi="Trebuchet MS" w:cs="UniversLTStd-Cn"/>
          <w:color w:val="000000"/>
          <w:szCs w:val="20"/>
        </w:rPr>
        <w:t xml:space="preserve">outlet </w:t>
      </w:r>
      <w:r w:rsidR="00684F89" w:rsidRPr="004C4F96">
        <w:rPr>
          <w:rFonts w:ascii="Trebuchet MS" w:hAnsi="Trebuchet MS" w:cs="UniversLTStd-Cn"/>
          <w:color w:val="000000"/>
          <w:szCs w:val="20"/>
        </w:rPr>
        <w:t>and return flow</w:t>
      </w:r>
      <w:r>
        <w:rPr>
          <w:rFonts w:ascii="Trebuchet MS" w:hAnsi="Trebuchet MS" w:cs="UniversLTStd-Cn"/>
          <w:color w:val="000000"/>
          <w:szCs w:val="20"/>
        </w:rPr>
        <w:t xml:space="preserve"> in gpm/lpm (optional)</w:t>
      </w:r>
    </w:p>
    <w:p w14:paraId="19CD0795" w14:textId="77777777" w:rsidR="003F2658" w:rsidRDefault="009A480A" w:rsidP="004C4F96">
      <w:pPr>
        <w:pStyle w:val="ListParagraph"/>
        <w:numPr>
          <w:ilvl w:val="0"/>
          <w:numId w:val="4"/>
        </w:numPr>
        <w:autoSpaceDE w:val="0"/>
        <w:autoSpaceDN w:val="0"/>
        <w:adjustRightInd w:val="0"/>
        <w:spacing w:after="0" w:line="240" w:lineRule="auto"/>
        <w:rPr>
          <w:rFonts w:ascii="Trebuchet MS" w:hAnsi="Trebuchet MS" w:cs="UniversLTStd-Cn"/>
          <w:color w:val="000000"/>
          <w:szCs w:val="20"/>
        </w:rPr>
      </w:pPr>
      <w:r>
        <w:rPr>
          <w:rFonts w:ascii="Trebuchet MS" w:hAnsi="Trebuchet MS" w:cs="UniversLTStd-Cn"/>
          <w:color w:val="000000"/>
          <w:szCs w:val="20"/>
        </w:rPr>
        <w:t>Energy units</w:t>
      </w:r>
      <w:r w:rsidR="00ED7C75">
        <w:rPr>
          <w:rFonts w:ascii="Trebuchet MS" w:hAnsi="Trebuchet MS" w:cs="UniversLTStd-Cn"/>
          <w:color w:val="000000"/>
          <w:szCs w:val="20"/>
        </w:rPr>
        <w:t xml:space="preserve"> displayed in </w:t>
      </w:r>
      <w:r>
        <w:rPr>
          <w:rFonts w:ascii="Trebuchet MS" w:hAnsi="Trebuchet MS" w:cs="UniversLTStd-Cn"/>
          <w:color w:val="000000"/>
          <w:szCs w:val="20"/>
        </w:rPr>
        <w:t>therms (TH), gigajoules (GJ), kilowatts (kWh) and British thermal units (MBTU)</w:t>
      </w:r>
    </w:p>
    <w:p w14:paraId="69A89E07" w14:textId="77777777" w:rsidR="009A480A" w:rsidRDefault="009A480A" w:rsidP="004C4F96">
      <w:pPr>
        <w:pStyle w:val="ListParagraph"/>
        <w:numPr>
          <w:ilvl w:val="0"/>
          <w:numId w:val="4"/>
        </w:numPr>
        <w:autoSpaceDE w:val="0"/>
        <w:autoSpaceDN w:val="0"/>
        <w:adjustRightInd w:val="0"/>
        <w:spacing w:after="0" w:line="240" w:lineRule="auto"/>
        <w:rPr>
          <w:rFonts w:ascii="Trebuchet MS" w:hAnsi="Trebuchet MS" w:cs="UniversLTStd-Cn"/>
          <w:color w:val="000000"/>
          <w:szCs w:val="20"/>
        </w:rPr>
      </w:pPr>
      <w:r>
        <w:rPr>
          <w:rFonts w:ascii="Trebuchet MS" w:hAnsi="Trebuchet MS" w:cs="UniversLTStd-Cn"/>
          <w:color w:val="000000"/>
          <w:szCs w:val="20"/>
        </w:rPr>
        <w:t>Highest mixed outlet temperature recorded (since last reset)</w:t>
      </w:r>
    </w:p>
    <w:p w14:paraId="04C37243" w14:textId="77777777" w:rsidR="009A480A" w:rsidRDefault="009A480A" w:rsidP="004C4F96">
      <w:pPr>
        <w:pStyle w:val="ListParagraph"/>
        <w:numPr>
          <w:ilvl w:val="0"/>
          <w:numId w:val="4"/>
        </w:numPr>
        <w:autoSpaceDE w:val="0"/>
        <w:autoSpaceDN w:val="0"/>
        <w:adjustRightInd w:val="0"/>
        <w:spacing w:after="0" w:line="240" w:lineRule="auto"/>
        <w:rPr>
          <w:rFonts w:ascii="Trebuchet MS" w:hAnsi="Trebuchet MS" w:cs="UniversLTStd-Cn"/>
          <w:color w:val="000000"/>
          <w:szCs w:val="20"/>
        </w:rPr>
      </w:pPr>
      <w:r>
        <w:rPr>
          <w:rFonts w:ascii="Trebuchet MS" w:hAnsi="Trebuchet MS" w:cs="UniversLTStd-Cn"/>
          <w:color w:val="000000"/>
          <w:szCs w:val="20"/>
        </w:rPr>
        <w:t>Lowest mixed outlet temperature recorded (since last reset)</w:t>
      </w:r>
    </w:p>
    <w:p w14:paraId="59032BEF" w14:textId="77777777" w:rsidR="009A480A" w:rsidRDefault="009A480A" w:rsidP="004C4F96">
      <w:pPr>
        <w:pStyle w:val="ListParagraph"/>
        <w:numPr>
          <w:ilvl w:val="0"/>
          <w:numId w:val="4"/>
        </w:numPr>
        <w:autoSpaceDE w:val="0"/>
        <w:autoSpaceDN w:val="0"/>
        <w:adjustRightInd w:val="0"/>
        <w:spacing w:after="0" w:line="240" w:lineRule="auto"/>
        <w:rPr>
          <w:rFonts w:ascii="Trebuchet MS" w:hAnsi="Trebuchet MS" w:cs="UniversLTStd-Cn"/>
          <w:color w:val="000000"/>
          <w:szCs w:val="20"/>
        </w:rPr>
      </w:pPr>
      <w:r>
        <w:rPr>
          <w:rFonts w:ascii="Trebuchet MS" w:hAnsi="Trebuchet MS" w:cs="UniversLTStd-Cn"/>
          <w:color w:val="000000"/>
          <w:szCs w:val="20"/>
        </w:rPr>
        <w:t>Recirculation pump run time in hours</w:t>
      </w:r>
    </w:p>
    <w:p w14:paraId="69B9677C" w14:textId="77777777" w:rsidR="009A480A" w:rsidRDefault="009A480A" w:rsidP="004C4F96">
      <w:pPr>
        <w:pStyle w:val="ListParagraph"/>
        <w:numPr>
          <w:ilvl w:val="0"/>
          <w:numId w:val="4"/>
        </w:numPr>
        <w:autoSpaceDE w:val="0"/>
        <w:autoSpaceDN w:val="0"/>
        <w:adjustRightInd w:val="0"/>
        <w:spacing w:after="0" w:line="240" w:lineRule="auto"/>
        <w:rPr>
          <w:rFonts w:ascii="Trebuchet MS" w:hAnsi="Trebuchet MS" w:cs="UniversLTStd-Cn"/>
          <w:color w:val="000000"/>
          <w:szCs w:val="20"/>
        </w:rPr>
      </w:pPr>
      <w:r>
        <w:rPr>
          <w:rFonts w:ascii="Trebuchet MS" w:hAnsi="Trebuchet MS" w:cs="UniversLTStd-Cn"/>
          <w:color w:val="000000"/>
          <w:szCs w:val="20"/>
        </w:rPr>
        <w:t>Energy consumed (since last reset)</w:t>
      </w:r>
    </w:p>
    <w:p w14:paraId="08C3DCF6" w14:textId="77777777" w:rsidR="009A480A" w:rsidRDefault="009A480A" w:rsidP="004C4F96">
      <w:pPr>
        <w:pStyle w:val="ListParagraph"/>
        <w:numPr>
          <w:ilvl w:val="0"/>
          <w:numId w:val="4"/>
        </w:numPr>
        <w:autoSpaceDE w:val="0"/>
        <w:autoSpaceDN w:val="0"/>
        <w:adjustRightInd w:val="0"/>
        <w:spacing w:after="0" w:line="240" w:lineRule="auto"/>
        <w:rPr>
          <w:rFonts w:ascii="Trebuchet MS" w:hAnsi="Trebuchet MS" w:cs="UniversLTStd-Cn"/>
          <w:color w:val="000000"/>
          <w:szCs w:val="20"/>
        </w:rPr>
      </w:pPr>
      <w:r>
        <w:rPr>
          <w:rFonts w:ascii="Trebuchet MS" w:hAnsi="Trebuchet MS" w:cs="UniversLTStd-Cn"/>
          <w:color w:val="000000"/>
          <w:szCs w:val="20"/>
        </w:rPr>
        <w:t>Highest hot water inlet supply temperature (since last reset)</w:t>
      </w:r>
    </w:p>
    <w:p w14:paraId="5D0085D5" w14:textId="77777777" w:rsidR="009A480A" w:rsidRDefault="009A480A" w:rsidP="004C4F96">
      <w:pPr>
        <w:pStyle w:val="ListParagraph"/>
        <w:numPr>
          <w:ilvl w:val="0"/>
          <w:numId w:val="4"/>
        </w:numPr>
        <w:autoSpaceDE w:val="0"/>
        <w:autoSpaceDN w:val="0"/>
        <w:adjustRightInd w:val="0"/>
        <w:spacing w:after="0" w:line="240" w:lineRule="auto"/>
        <w:rPr>
          <w:rFonts w:ascii="Trebuchet MS" w:hAnsi="Trebuchet MS" w:cs="UniversLTStd-Cn"/>
          <w:color w:val="000000"/>
          <w:szCs w:val="20"/>
        </w:rPr>
      </w:pPr>
      <w:r>
        <w:rPr>
          <w:rFonts w:ascii="Trebuchet MS" w:hAnsi="Trebuchet MS" w:cs="UniversLTStd-Cn"/>
          <w:color w:val="000000"/>
          <w:szCs w:val="20"/>
        </w:rPr>
        <w:t>Lowest hot water inlet supply temperature (since last reset)</w:t>
      </w:r>
    </w:p>
    <w:p w14:paraId="781B2C9E" w14:textId="77777777" w:rsidR="009A480A" w:rsidRPr="004C4F96" w:rsidRDefault="009A480A" w:rsidP="004C4F96">
      <w:pPr>
        <w:pStyle w:val="ListParagraph"/>
        <w:numPr>
          <w:ilvl w:val="0"/>
          <w:numId w:val="4"/>
        </w:numPr>
        <w:autoSpaceDE w:val="0"/>
        <w:autoSpaceDN w:val="0"/>
        <w:adjustRightInd w:val="0"/>
        <w:spacing w:after="0" w:line="240" w:lineRule="auto"/>
        <w:rPr>
          <w:rFonts w:ascii="Trebuchet MS" w:hAnsi="Trebuchet MS" w:cs="UniversLTStd-Cn"/>
          <w:color w:val="000000"/>
          <w:szCs w:val="20"/>
        </w:rPr>
      </w:pPr>
      <w:r>
        <w:rPr>
          <w:rFonts w:ascii="Trebuchet MS" w:hAnsi="Trebuchet MS" w:cs="UniversLTStd-Cn"/>
          <w:color w:val="000000"/>
          <w:szCs w:val="20"/>
        </w:rPr>
        <w:t>Highest measured load flow (since last reset)</w:t>
      </w:r>
    </w:p>
    <w:p w14:paraId="458BAD59" w14:textId="77777777" w:rsidR="003F2658" w:rsidRDefault="003F2658" w:rsidP="00684F89">
      <w:pPr>
        <w:autoSpaceDE w:val="0"/>
        <w:autoSpaceDN w:val="0"/>
        <w:adjustRightInd w:val="0"/>
        <w:spacing w:after="0" w:line="240" w:lineRule="auto"/>
        <w:rPr>
          <w:rFonts w:ascii="Trebuchet MS" w:hAnsi="Trebuchet MS" w:cs="UniversLTStd-Cn"/>
          <w:color w:val="000000"/>
          <w:szCs w:val="20"/>
        </w:rPr>
      </w:pPr>
    </w:p>
    <w:p w14:paraId="1A86043A" w14:textId="77777777" w:rsidR="00EA59DF" w:rsidRDefault="003F2658" w:rsidP="00684F89">
      <w:pPr>
        <w:autoSpaceDE w:val="0"/>
        <w:autoSpaceDN w:val="0"/>
        <w:adjustRightInd w:val="0"/>
        <w:spacing w:after="0" w:line="240" w:lineRule="auto"/>
        <w:rPr>
          <w:rFonts w:ascii="Trebuchet MS" w:hAnsi="Trebuchet MS" w:cs="UniversLTStd-Cn"/>
          <w:color w:val="000000"/>
          <w:szCs w:val="20"/>
        </w:rPr>
      </w:pPr>
      <w:r>
        <w:rPr>
          <w:rFonts w:ascii="Trebuchet MS" w:hAnsi="Trebuchet MS" w:cs="UniversLTStd-Cn"/>
          <w:color w:val="000000"/>
          <w:szCs w:val="20"/>
        </w:rPr>
        <w:t>Control module</w:t>
      </w:r>
      <w:r w:rsidR="00684F89" w:rsidRPr="00684F89">
        <w:rPr>
          <w:rFonts w:ascii="Trebuchet MS" w:hAnsi="Trebuchet MS" w:cs="UniversLTStd-Cn"/>
          <w:color w:val="000000"/>
          <w:szCs w:val="20"/>
        </w:rPr>
        <w:t xml:space="preserve"> shall integrate with building automation systems through Bacnet and Modbus protocols</w:t>
      </w:r>
      <w:r>
        <w:rPr>
          <w:rFonts w:ascii="Trebuchet MS" w:hAnsi="Trebuchet MS" w:cs="UniversLTStd-Cn"/>
          <w:color w:val="000000"/>
          <w:szCs w:val="20"/>
        </w:rPr>
        <w:t xml:space="preserve"> without the use of a separate module,</w:t>
      </w:r>
      <w:r w:rsidR="00684F89" w:rsidRPr="00684F89">
        <w:rPr>
          <w:rFonts w:ascii="Trebuchet MS" w:hAnsi="Trebuchet MS" w:cs="UniversLTStd-Cn"/>
          <w:color w:val="000000"/>
          <w:szCs w:val="20"/>
        </w:rPr>
        <w:t xml:space="preserve"> and feature local and remote temperature alarms. System will also feature a </w:t>
      </w:r>
      <w:r w:rsidR="00674DF7">
        <w:rPr>
          <w:rFonts w:ascii="Trebuchet MS" w:hAnsi="Trebuchet MS" w:cs="UniversLTStd-Cn"/>
          <w:color w:val="000000"/>
          <w:szCs w:val="20"/>
        </w:rPr>
        <w:t xml:space="preserve">password protected, user-selected </w:t>
      </w:r>
      <w:r w:rsidR="00684F89" w:rsidRPr="00684F89">
        <w:rPr>
          <w:rFonts w:ascii="Trebuchet MS" w:hAnsi="Trebuchet MS" w:cs="UniversLTStd-Cn"/>
          <w:color w:val="000000"/>
          <w:szCs w:val="20"/>
        </w:rPr>
        <w:t>high</w:t>
      </w:r>
      <w:r w:rsidR="00674DF7">
        <w:rPr>
          <w:rFonts w:ascii="Trebuchet MS" w:hAnsi="Trebuchet MS" w:cs="UniversLTStd-Cn"/>
          <w:color w:val="000000"/>
          <w:szCs w:val="20"/>
        </w:rPr>
        <w:t>-</w:t>
      </w:r>
      <w:r w:rsidR="00684F89" w:rsidRPr="00684F89">
        <w:rPr>
          <w:rFonts w:ascii="Trebuchet MS" w:hAnsi="Trebuchet MS" w:cs="UniversLTStd-Cn"/>
          <w:color w:val="000000"/>
          <w:szCs w:val="20"/>
        </w:rPr>
        <w:t xml:space="preserve">temperature sanitization mode for </w:t>
      </w:r>
      <w:r w:rsidR="00BA7368">
        <w:rPr>
          <w:rFonts w:ascii="Trebuchet MS" w:hAnsi="Trebuchet MS" w:cs="UniversLTStd-Cn"/>
          <w:color w:val="000000"/>
          <w:szCs w:val="20"/>
        </w:rPr>
        <w:t>operation</w:t>
      </w:r>
      <w:r w:rsidR="00684F89" w:rsidRPr="00684F89">
        <w:rPr>
          <w:rFonts w:ascii="Trebuchet MS" w:hAnsi="Trebuchet MS" w:cs="UniversLTStd-Cn"/>
          <w:color w:val="000000"/>
          <w:szCs w:val="20"/>
        </w:rPr>
        <w:t xml:space="preserve"> as part of </w:t>
      </w:r>
      <w:r w:rsidR="007B479A">
        <w:rPr>
          <w:rFonts w:ascii="Trebuchet MS" w:hAnsi="Trebuchet MS" w:cs="UniversLTStd-Cn"/>
          <w:color w:val="000000"/>
          <w:szCs w:val="20"/>
        </w:rPr>
        <w:t xml:space="preserve">a </w:t>
      </w:r>
      <w:r w:rsidR="00684F89" w:rsidRPr="00684F89">
        <w:rPr>
          <w:rFonts w:ascii="Trebuchet MS" w:hAnsi="Trebuchet MS" w:cs="UniversLTStd-Cn"/>
          <w:color w:val="000000"/>
          <w:szCs w:val="20"/>
        </w:rPr>
        <w:t xml:space="preserve">user’s safe and properly designed thermal bacteria eradication protocol. </w:t>
      </w:r>
    </w:p>
    <w:p w14:paraId="225CF732" w14:textId="77777777" w:rsidR="00EA59DF" w:rsidRDefault="00EA59DF" w:rsidP="00684F89">
      <w:pPr>
        <w:autoSpaceDE w:val="0"/>
        <w:autoSpaceDN w:val="0"/>
        <w:adjustRightInd w:val="0"/>
        <w:spacing w:after="0" w:line="240" w:lineRule="auto"/>
        <w:rPr>
          <w:rFonts w:ascii="Trebuchet MS" w:hAnsi="Trebuchet MS" w:cs="UniversLTStd-Cn"/>
          <w:color w:val="000000"/>
          <w:szCs w:val="20"/>
        </w:rPr>
      </w:pPr>
    </w:p>
    <w:p w14:paraId="6383EFA3" w14:textId="77777777" w:rsidR="005D5532" w:rsidRDefault="00684F89" w:rsidP="00684F89">
      <w:pPr>
        <w:autoSpaceDE w:val="0"/>
        <w:autoSpaceDN w:val="0"/>
        <w:adjustRightInd w:val="0"/>
        <w:spacing w:after="0" w:line="240" w:lineRule="auto"/>
        <w:rPr>
          <w:rFonts w:ascii="Trebuchet MS" w:hAnsi="Trebuchet MS" w:cs="UniversLTStd-Cn"/>
          <w:color w:val="000000"/>
          <w:szCs w:val="20"/>
        </w:rPr>
      </w:pPr>
      <w:r w:rsidRPr="00684F89">
        <w:rPr>
          <w:rFonts w:ascii="Trebuchet MS" w:hAnsi="Trebuchet MS" w:cs="UniversLTStd-Cn"/>
          <w:color w:val="000000"/>
          <w:szCs w:val="20"/>
        </w:rPr>
        <w:lastRenderedPageBreak/>
        <w:t>In the event of a power failure or loss of cold water, system will close the hot water supply</w:t>
      </w:r>
      <w:r w:rsidR="00EA59DF">
        <w:rPr>
          <w:rFonts w:ascii="Trebuchet MS" w:hAnsi="Trebuchet MS" w:cs="UniversLTStd-Cn"/>
          <w:color w:val="000000"/>
          <w:szCs w:val="20"/>
        </w:rPr>
        <w:t xml:space="preserve"> via an internally charged capacitor</w:t>
      </w:r>
      <w:r w:rsidR="004A0157">
        <w:rPr>
          <w:rFonts w:ascii="Trebuchet MS" w:hAnsi="Trebuchet MS" w:cs="UniversLTStd-Cn"/>
          <w:color w:val="000000"/>
          <w:szCs w:val="20"/>
        </w:rPr>
        <w:t xml:space="preserve"> and is not reliant on batteries which must be replaced</w:t>
      </w:r>
      <w:r w:rsidRPr="00684F89">
        <w:rPr>
          <w:rFonts w:ascii="Trebuchet MS" w:hAnsi="Trebuchet MS" w:cs="UniversLTStd-Cn"/>
          <w:color w:val="000000"/>
          <w:szCs w:val="20"/>
        </w:rPr>
        <w:t xml:space="preserve">. </w:t>
      </w:r>
      <w:r w:rsidR="00EA59DF">
        <w:rPr>
          <w:rFonts w:ascii="Trebuchet MS" w:hAnsi="Trebuchet MS" w:cs="UniversLTStd-Cn"/>
          <w:color w:val="000000"/>
          <w:szCs w:val="20"/>
        </w:rPr>
        <w:t xml:space="preserve">Actuator shall also feature a manual override which can be used to set mixed outlet temperature in the event of a power loss. </w:t>
      </w:r>
    </w:p>
    <w:p w14:paraId="1E5BAA9A" w14:textId="77777777" w:rsidR="00E21B2E" w:rsidRDefault="00E21B2E" w:rsidP="00684F89">
      <w:pPr>
        <w:autoSpaceDE w:val="0"/>
        <w:autoSpaceDN w:val="0"/>
        <w:adjustRightInd w:val="0"/>
        <w:spacing w:after="0" w:line="240" w:lineRule="auto"/>
        <w:rPr>
          <w:rFonts w:ascii="Trebuchet MS" w:hAnsi="Trebuchet MS" w:cs="UniversLTStd-Cn"/>
          <w:color w:val="000000"/>
          <w:szCs w:val="20"/>
        </w:rPr>
      </w:pPr>
    </w:p>
    <w:p w14:paraId="2408ED65" w14:textId="77777777" w:rsidR="00E21B2E" w:rsidRDefault="00E21B2E" w:rsidP="00E21B2E">
      <w:pPr>
        <w:autoSpaceDE w:val="0"/>
        <w:autoSpaceDN w:val="0"/>
        <w:adjustRightInd w:val="0"/>
        <w:spacing w:after="0" w:line="240" w:lineRule="auto"/>
        <w:rPr>
          <w:rFonts w:ascii="Trebuchet MS" w:hAnsi="Trebuchet MS" w:cs="UniversLTStd-Cn"/>
          <w:color w:val="000000"/>
          <w:szCs w:val="20"/>
        </w:rPr>
      </w:pPr>
      <w:r w:rsidRPr="00684F89">
        <w:rPr>
          <w:rFonts w:ascii="Trebuchet MS" w:hAnsi="Trebuchet MS" w:cs="UniversLTStd-Cn"/>
          <w:color w:val="000000"/>
          <w:szCs w:val="20"/>
        </w:rPr>
        <w:t>System shall be listed/a</w:t>
      </w:r>
      <w:r>
        <w:rPr>
          <w:rFonts w:ascii="Trebuchet MS" w:hAnsi="Trebuchet MS" w:cs="UniversLTStd-Cn"/>
          <w:color w:val="000000"/>
          <w:szCs w:val="20"/>
        </w:rPr>
        <w:t>pproved to ASSE 1017, cUPC, NSF</w:t>
      </w:r>
      <w:r w:rsidRPr="00684F89">
        <w:rPr>
          <w:rFonts w:ascii="Trebuchet MS" w:hAnsi="Trebuchet MS" w:cs="UniversLTStd-Cn"/>
          <w:color w:val="000000"/>
          <w:szCs w:val="20"/>
        </w:rPr>
        <w:t xml:space="preserve">, CSA 24/UL873 and BTL (Bacnet Testing Laboratories), and should be mounted on a heavy-duty welded strut with corrosion resistance coating </w:t>
      </w:r>
      <w:r>
        <w:rPr>
          <w:rFonts w:ascii="Trebuchet MS" w:hAnsi="Trebuchet MS" w:cs="UniversLTStd-Cn"/>
          <w:color w:val="000000"/>
          <w:szCs w:val="20"/>
        </w:rPr>
        <w:t>and factory-</w:t>
      </w:r>
      <w:r w:rsidRPr="00684F89">
        <w:rPr>
          <w:rFonts w:ascii="Trebuchet MS" w:hAnsi="Trebuchet MS" w:cs="UniversLTStd-Cn"/>
          <w:color w:val="000000"/>
          <w:szCs w:val="20"/>
        </w:rPr>
        <w:t>tested as a complete unit.</w:t>
      </w:r>
      <w:r>
        <w:rPr>
          <w:rFonts w:ascii="Trebuchet MS" w:hAnsi="Trebuchet MS" w:cs="UniversLTStd-Cn"/>
          <w:color w:val="000000"/>
          <w:szCs w:val="20"/>
        </w:rPr>
        <w:t xml:space="preserve"> System shall come with a standard 5-year limited warranty. </w:t>
      </w:r>
      <w:r w:rsidRPr="00684F89">
        <w:rPr>
          <w:rFonts w:ascii="Trebuchet MS" w:hAnsi="Trebuchet MS" w:cs="UniversLTStd-Cn"/>
          <w:color w:val="000000"/>
          <w:szCs w:val="20"/>
        </w:rPr>
        <w:t>System shall be a P</w:t>
      </w:r>
      <w:r>
        <w:rPr>
          <w:rFonts w:ascii="Trebuchet MS" w:hAnsi="Trebuchet MS" w:cs="UniversLTStd-Cn"/>
          <w:color w:val="000000"/>
          <w:szCs w:val="20"/>
        </w:rPr>
        <w:t>owers LFIS150 or LFIS200.</w:t>
      </w:r>
    </w:p>
    <w:p w14:paraId="5B7AF944" w14:textId="77777777" w:rsidR="004A0157" w:rsidRDefault="004A0157" w:rsidP="00684F89">
      <w:pPr>
        <w:autoSpaceDE w:val="0"/>
        <w:autoSpaceDN w:val="0"/>
        <w:adjustRightInd w:val="0"/>
        <w:spacing w:after="0" w:line="240" w:lineRule="auto"/>
        <w:rPr>
          <w:rFonts w:ascii="Trebuchet MS" w:hAnsi="Trebuchet MS" w:cs="UniversLTStd-Cn"/>
          <w:color w:val="000000"/>
          <w:szCs w:val="20"/>
        </w:rPr>
      </w:pPr>
    </w:p>
    <w:p w14:paraId="17B982EB" w14:textId="77777777" w:rsidR="004A0157" w:rsidRDefault="004A0157" w:rsidP="004A0157">
      <w:pPr>
        <w:autoSpaceDE w:val="0"/>
        <w:autoSpaceDN w:val="0"/>
        <w:adjustRightInd w:val="0"/>
        <w:spacing w:after="0" w:line="240" w:lineRule="auto"/>
        <w:rPr>
          <w:rFonts w:ascii="Trebuchet MS" w:hAnsi="Trebuchet MS" w:cs="UniversLTStd-Cn"/>
          <w:color w:val="000000"/>
          <w:szCs w:val="20"/>
        </w:rPr>
      </w:pPr>
      <w:r>
        <w:rPr>
          <w:rFonts w:ascii="Trebuchet MS" w:hAnsi="Trebuchet MS" w:cs="UniversLTStd-Cn"/>
          <w:color w:val="000000"/>
          <w:szCs w:val="20"/>
        </w:rPr>
        <w:t>Other specifications include:</w:t>
      </w:r>
    </w:p>
    <w:p w14:paraId="42E02359" w14:textId="77777777" w:rsidR="004A0157" w:rsidRPr="004A0157" w:rsidRDefault="004A0157" w:rsidP="004A0157">
      <w:pPr>
        <w:pStyle w:val="ListParagraph"/>
        <w:numPr>
          <w:ilvl w:val="0"/>
          <w:numId w:val="3"/>
        </w:numPr>
        <w:autoSpaceDE w:val="0"/>
        <w:autoSpaceDN w:val="0"/>
        <w:adjustRightInd w:val="0"/>
        <w:spacing w:after="0" w:line="240" w:lineRule="auto"/>
        <w:rPr>
          <w:rFonts w:ascii="Trebuchet MS" w:hAnsi="Trebuchet MS" w:cs="UniversLTStd-Cn"/>
          <w:color w:val="000000"/>
          <w:szCs w:val="20"/>
        </w:rPr>
      </w:pPr>
      <w:r w:rsidRPr="004A0157">
        <w:rPr>
          <w:rFonts w:ascii="Trebuchet MS" w:hAnsi="Trebuchet MS" w:cs="UniversLTStd-Cn"/>
          <w:color w:val="000000"/>
          <w:szCs w:val="20"/>
        </w:rPr>
        <w:t>Maximum Operating Pressure...............................125psi (861kPa)</w:t>
      </w:r>
    </w:p>
    <w:p w14:paraId="2BB8ED18" w14:textId="77777777" w:rsidR="004A0157" w:rsidRPr="004A0157" w:rsidRDefault="004A0157" w:rsidP="004A0157">
      <w:pPr>
        <w:pStyle w:val="ListParagraph"/>
        <w:numPr>
          <w:ilvl w:val="0"/>
          <w:numId w:val="3"/>
        </w:numPr>
        <w:autoSpaceDE w:val="0"/>
        <w:autoSpaceDN w:val="0"/>
        <w:adjustRightInd w:val="0"/>
        <w:spacing w:after="0" w:line="240" w:lineRule="auto"/>
        <w:rPr>
          <w:rFonts w:ascii="Trebuchet MS" w:hAnsi="Trebuchet MS" w:cs="UniversLTStd-Cn"/>
          <w:color w:val="000000"/>
          <w:szCs w:val="20"/>
        </w:rPr>
      </w:pPr>
      <w:r w:rsidRPr="004A0157">
        <w:rPr>
          <w:rFonts w:ascii="Trebuchet MS" w:hAnsi="Trebuchet MS" w:cs="UniversLTStd-Cn"/>
          <w:color w:val="000000"/>
          <w:szCs w:val="20"/>
        </w:rPr>
        <w:t>Maximum Hot Water Temperature.........................200°F (93°C)</w:t>
      </w:r>
    </w:p>
    <w:p w14:paraId="706C6A70" w14:textId="77777777" w:rsidR="004A0157" w:rsidRPr="004A0157" w:rsidRDefault="004A0157" w:rsidP="004A0157">
      <w:pPr>
        <w:pStyle w:val="ListParagraph"/>
        <w:numPr>
          <w:ilvl w:val="0"/>
          <w:numId w:val="3"/>
        </w:numPr>
        <w:autoSpaceDE w:val="0"/>
        <w:autoSpaceDN w:val="0"/>
        <w:adjustRightInd w:val="0"/>
        <w:spacing w:after="0" w:line="240" w:lineRule="auto"/>
        <w:rPr>
          <w:rFonts w:ascii="Trebuchet MS" w:hAnsi="Trebuchet MS" w:cs="UniversLTStd-Cn"/>
          <w:color w:val="000000"/>
          <w:szCs w:val="20"/>
        </w:rPr>
      </w:pPr>
      <w:r w:rsidRPr="004A0157">
        <w:rPr>
          <w:rFonts w:ascii="Trebuchet MS" w:hAnsi="Trebuchet MS" w:cs="UniversLTStd-Cn"/>
          <w:color w:val="000000"/>
          <w:szCs w:val="20"/>
        </w:rPr>
        <w:t>Minimum Hot Water Supply Temperature**...............2°F (1°C) above set point</w:t>
      </w:r>
    </w:p>
    <w:p w14:paraId="0A3C37C9" w14:textId="77777777" w:rsidR="004A0157" w:rsidRPr="004A0157" w:rsidRDefault="004A0157" w:rsidP="004A0157">
      <w:pPr>
        <w:pStyle w:val="ListParagraph"/>
        <w:numPr>
          <w:ilvl w:val="0"/>
          <w:numId w:val="3"/>
        </w:numPr>
        <w:autoSpaceDE w:val="0"/>
        <w:autoSpaceDN w:val="0"/>
        <w:adjustRightInd w:val="0"/>
        <w:spacing w:after="0" w:line="240" w:lineRule="auto"/>
        <w:rPr>
          <w:rFonts w:ascii="Trebuchet MS" w:hAnsi="Trebuchet MS" w:cs="UniversLTStd-Cn"/>
          <w:color w:val="000000"/>
          <w:szCs w:val="20"/>
        </w:rPr>
      </w:pPr>
      <w:r w:rsidRPr="004A0157">
        <w:rPr>
          <w:rFonts w:ascii="Trebuchet MS" w:hAnsi="Trebuchet MS" w:cs="UniversLTStd-Cn"/>
          <w:color w:val="000000"/>
          <w:szCs w:val="20"/>
        </w:rPr>
        <w:t>Hot Water Inlet Temperature Range......................120-180°F (49-82°C)</w:t>
      </w:r>
    </w:p>
    <w:p w14:paraId="4334DF7A" w14:textId="77777777" w:rsidR="004A0157" w:rsidRPr="004A0157" w:rsidRDefault="004A0157" w:rsidP="004A0157">
      <w:pPr>
        <w:pStyle w:val="ListParagraph"/>
        <w:numPr>
          <w:ilvl w:val="0"/>
          <w:numId w:val="3"/>
        </w:numPr>
        <w:autoSpaceDE w:val="0"/>
        <w:autoSpaceDN w:val="0"/>
        <w:adjustRightInd w:val="0"/>
        <w:spacing w:after="0" w:line="240" w:lineRule="auto"/>
        <w:rPr>
          <w:rFonts w:ascii="Trebuchet MS" w:hAnsi="Trebuchet MS" w:cs="UniversLTStd-Cn"/>
          <w:color w:val="000000"/>
          <w:szCs w:val="20"/>
        </w:rPr>
      </w:pPr>
      <w:r w:rsidRPr="004A0157">
        <w:rPr>
          <w:rFonts w:ascii="Trebuchet MS" w:hAnsi="Trebuchet MS" w:cs="UniversLTStd-Cn"/>
          <w:color w:val="000000"/>
          <w:szCs w:val="20"/>
        </w:rPr>
        <w:t>Cold Water Inlet Range......................................39-80°F (4-27°C)</w:t>
      </w:r>
    </w:p>
    <w:p w14:paraId="5E6E33C5" w14:textId="77777777" w:rsidR="004A0157" w:rsidRPr="004A0157" w:rsidRDefault="004A0157" w:rsidP="004A0157">
      <w:pPr>
        <w:pStyle w:val="ListParagraph"/>
        <w:numPr>
          <w:ilvl w:val="0"/>
          <w:numId w:val="3"/>
        </w:numPr>
        <w:autoSpaceDE w:val="0"/>
        <w:autoSpaceDN w:val="0"/>
        <w:adjustRightInd w:val="0"/>
        <w:spacing w:after="0" w:line="240" w:lineRule="auto"/>
        <w:rPr>
          <w:rFonts w:ascii="Trebuchet MS" w:hAnsi="Trebuchet MS" w:cs="UniversLTStd-Cn"/>
          <w:color w:val="000000"/>
          <w:szCs w:val="20"/>
        </w:rPr>
      </w:pPr>
      <w:r w:rsidRPr="004A0157">
        <w:rPr>
          <w:rFonts w:ascii="Trebuchet MS" w:hAnsi="Trebuchet MS" w:cs="UniversLTStd-Cn"/>
          <w:color w:val="000000"/>
          <w:szCs w:val="20"/>
        </w:rPr>
        <w:t>Minimum Flow *** ............................................0.5gpm (1.89lpm)</w:t>
      </w:r>
    </w:p>
    <w:p w14:paraId="44C4EE59" w14:textId="77777777" w:rsidR="004A0157" w:rsidRPr="004A0157" w:rsidRDefault="004A0157" w:rsidP="004A0157">
      <w:pPr>
        <w:pStyle w:val="ListParagraph"/>
        <w:numPr>
          <w:ilvl w:val="0"/>
          <w:numId w:val="3"/>
        </w:numPr>
        <w:autoSpaceDE w:val="0"/>
        <w:autoSpaceDN w:val="0"/>
        <w:adjustRightInd w:val="0"/>
        <w:spacing w:after="0" w:line="240" w:lineRule="auto"/>
        <w:rPr>
          <w:rFonts w:ascii="Trebuchet MS" w:hAnsi="Trebuchet MS" w:cs="UniversLTStd-Cn"/>
          <w:color w:val="000000"/>
          <w:szCs w:val="20"/>
        </w:rPr>
      </w:pPr>
      <w:r w:rsidRPr="004A0157">
        <w:rPr>
          <w:rFonts w:ascii="Trebuchet MS" w:hAnsi="Trebuchet MS" w:cs="UniversLTStd-Cn"/>
          <w:color w:val="000000"/>
          <w:szCs w:val="20"/>
        </w:rPr>
        <w:t>Temperature Adjustment Range****.......................80-180°F (27-82°C)</w:t>
      </w:r>
    </w:p>
    <w:p w14:paraId="51F8A7BE" w14:textId="77777777" w:rsidR="004A0157" w:rsidRDefault="004A0157" w:rsidP="004A0157">
      <w:pPr>
        <w:pStyle w:val="ListParagraph"/>
        <w:numPr>
          <w:ilvl w:val="0"/>
          <w:numId w:val="3"/>
        </w:numPr>
        <w:autoSpaceDE w:val="0"/>
        <w:autoSpaceDN w:val="0"/>
        <w:adjustRightInd w:val="0"/>
        <w:spacing w:after="0" w:line="240" w:lineRule="auto"/>
        <w:rPr>
          <w:rFonts w:ascii="Trebuchet MS" w:hAnsi="Trebuchet MS" w:cs="UniversLTStd-Cn"/>
          <w:color w:val="000000"/>
          <w:szCs w:val="20"/>
        </w:rPr>
      </w:pPr>
      <w:r w:rsidRPr="004A0157">
        <w:rPr>
          <w:rFonts w:ascii="Trebuchet MS" w:hAnsi="Trebuchet MS" w:cs="UniversLTStd-Cn"/>
          <w:color w:val="000000"/>
          <w:szCs w:val="20"/>
        </w:rPr>
        <w:t>Listing /Compliance..........................................ASSE 1017^ , cUPC^, NSF372^, CSA 24/UL873,</w:t>
      </w:r>
      <w:r>
        <w:rPr>
          <w:rFonts w:ascii="Trebuchet MS" w:hAnsi="Trebuchet MS" w:cs="UniversLTStd-Cn"/>
          <w:color w:val="000000"/>
          <w:szCs w:val="20"/>
        </w:rPr>
        <w:t xml:space="preserve"> </w:t>
      </w:r>
      <w:r w:rsidRPr="004A0157">
        <w:rPr>
          <w:rFonts w:ascii="Trebuchet MS" w:hAnsi="Trebuchet MS" w:cs="UniversLTStd-Cn"/>
          <w:color w:val="000000"/>
          <w:szCs w:val="20"/>
        </w:rPr>
        <w:t>Bacnet Testing Laboratories (BTL)</w:t>
      </w:r>
    </w:p>
    <w:p w14:paraId="4B4814F1" w14:textId="77777777" w:rsidR="004A0157" w:rsidRPr="004A0157" w:rsidRDefault="004A0157" w:rsidP="004A0157">
      <w:pPr>
        <w:pStyle w:val="ListParagraph"/>
        <w:numPr>
          <w:ilvl w:val="0"/>
          <w:numId w:val="3"/>
        </w:numPr>
        <w:autoSpaceDE w:val="0"/>
        <w:autoSpaceDN w:val="0"/>
        <w:adjustRightInd w:val="0"/>
        <w:spacing w:after="0" w:line="240" w:lineRule="auto"/>
        <w:rPr>
          <w:rFonts w:ascii="Trebuchet MS" w:hAnsi="Trebuchet MS" w:cs="UniversLTStd-Cn"/>
          <w:color w:val="000000"/>
          <w:sz w:val="24"/>
          <w:szCs w:val="20"/>
        </w:rPr>
      </w:pPr>
      <w:r w:rsidRPr="004A0157">
        <w:rPr>
          <w:rFonts w:ascii="Trebuchet MS" w:hAnsi="Trebuchet MS" w:cs="UniversLTStd-Cn"/>
          <w:color w:val="000000"/>
          <w:szCs w:val="20"/>
        </w:rPr>
        <w:t>Pump relay.................................</w:t>
      </w:r>
      <w:r>
        <w:rPr>
          <w:rFonts w:ascii="Trebuchet MS" w:hAnsi="Trebuchet MS" w:cs="UniversLTStd-Cn"/>
          <w:color w:val="000000"/>
          <w:szCs w:val="20"/>
        </w:rPr>
        <w:t>....................</w:t>
      </w:r>
      <w:r w:rsidRPr="004A0157">
        <w:rPr>
          <w:rFonts w:ascii="Trebuchet MS" w:hAnsi="Trebuchet MS" w:cs="UniversLTStd-Cn"/>
          <w:color w:val="000000"/>
          <w:szCs w:val="20"/>
        </w:rPr>
        <w:t>16A @ 250 VAC</w:t>
      </w:r>
    </w:p>
    <w:p w14:paraId="31AEC5CA" w14:textId="149B215D" w:rsidR="00D73CC8" w:rsidRPr="00E21B2E" w:rsidRDefault="004A0157" w:rsidP="00D73CC8">
      <w:pPr>
        <w:pStyle w:val="ListParagraph"/>
        <w:numPr>
          <w:ilvl w:val="0"/>
          <w:numId w:val="3"/>
        </w:numPr>
        <w:autoSpaceDE w:val="0"/>
        <w:autoSpaceDN w:val="0"/>
        <w:adjustRightInd w:val="0"/>
        <w:spacing w:after="0" w:line="240" w:lineRule="auto"/>
        <w:rPr>
          <w:rFonts w:ascii="Trebuchet MS" w:hAnsi="Trebuchet MS" w:cs="UniversLTStd-Cn"/>
          <w:color w:val="000000"/>
          <w:sz w:val="24"/>
          <w:szCs w:val="20"/>
        </w:rPr>
      </w:pPr>
      <w:r w:rsidRPr="004A0157">
        <w:rPr>
          <w:rFonts w:ascii="Trebuchet MS" w:hAnsi="Trebuchet MS" w:cs="UniversLTStd-Cn"/>
          <w:color w:val="000000"/>
          <w:szCs w:val="20"/>
        </w:rPr>
        <w:t>Alert relay..................................</w:t>
      </w:r>
      <w:r>
        <w:rPr>
          <w:rFonts w:ascii="Trebuchet MS" w:hAnsi="Trebuchet MS" w:cs="UniversLTStd-Cn"/>
          <w:color w:val="000000"/>
          <w:szCs w:val="20"/>
        </w:rPr>
        <w:t>....................</w:t>
      </w:r>
      <w:r w:rsidRPr="004A0157">
        <w:rPr>
          <w:rFonts w:ascii="Trebuchet MS" w:hAnsi="Trebuchet MS" w:cs="UniversLTStd-Cn"/>
          <w:color w:val="000000"/>
          <w:szCs w:val="20"/>
        </w:rPr>
        <w:t>5A @ 250 VAC, 5A @ 30 VDC</w:t>
      </w:r>
    </w:p>
    <w:p w14:paraId="18E69267" w14:textId="77777777" w:rsidR="00F71458" w:rsidRPr="00F71458" w:rsidRDefault="00F71458" w:rsidP="00D73CC8">
      <w:pPr>
        <w:autoSpaceDE w:val="0"/>
        <w:autoSpaceDN w:val="0"/>
        <w:adjustRightInd w:val="0"/>
        <w:spacing w:after="0" w:line="240" w:lineRule="auto"/>
        <w:rPr>
          <w:rFonts w:ascii="Arial" w:hAnsi="Arial" w:cs="Arial"/>
          <w:sz w:val="24"/>
        </w:rPr>
      </w:pPr>
    </w:p>
    <w:p w14:paraId="608B3FD9" w14:textId="77777777" w:rsidR="00F71458" w:rsidRPr="00F71458" w:rsidRDefault="00F71458" w:rsidP="00F71458">
      <w:pPr>
        <w:autoSpaceDE w:val="0"/>
        <w:autoSpaceDN w:val="0"/>
        <w:adjustRightInd w:val="0"/>
        <w:spacing w:after="0" w:line="240" w:lineRule="auto"/>
        <w:rPr>
          <w:rFonts w:ascii="Trebuchet MS" w:hAnsi="Trebuchet MS" w:cstheme="minorHAnsi"/>
          <w:i/>
          <w:iCs/>
          <w:color w:val="000000"/>
          <w:sz w:val="18"/>
          <w:szCs w:val="14"/>
        </w:rPr>
      </w:pPr>
      <w:r w:rsidRPr="00F71458">
        <w:rPr>
          <w:rFonts w:ascii="Trebuchet MS" w:hAnsi="Trebuchet MS" w:cstheme="minorHAnsi"/>
          <w:i/>
          <w:iCs/>
          <w:color w:val="000000"/>
          <w:sz w:val="18"/>
          <w:szCs w:val="14"/>
        </w:rPr>
        <w:t>* The wetted surface of this product contacted by consumable water contains</w:t>
      </w:r>
    </w:p>
    <w:p w14:paraId="591D5E25" w14:textId="77777777" w:rsidR="00F71458" w:rsidRPr="00F71458" w:rsidRDefault="00F71458" w:rsidP="00F71458">
      <w:pPr>
        <w:autoSpaceDE w:val="0"/>
        <w:autoSpaceDN w:val="0"/>
        <w:adjustRightInd w:val="0"/>
        <w:spacing w:after="0" w:line="240" w:lineRule="auto"/>
        <w:rPr>
          <w:rFonts w:ascii="Trebuchet MS" w:hAnsi="Trebuchet MS" w:cstheme="minorHAnsi"/>
          <w:i/>
          <w:iCs/>
          <w:color w:val="000000"/>
          <w:sz w:val="18"/>
          <w:szCs w:val="14"/>
        </w:rPr>
      </w:pPr>
      <w:proofErr w:type="gramStart"/>
      <w:r w:rsidRPr="00F71458">
        <w:rPr>
          <w:rFonts w:ascii="Trebuchet MS" w:hAnsi="Trebuchet MS" w:cstheme="minorHAnsi"/>
          <w:i/>
          <w:iCs/>
          <w:color w:val="000000"/>
          <w:sz w:val="18"/>
          <w:szCs w:val="14"/>
        </w:rPr>
        <w:t>less</w:t>
      </w:r>
      <w:proofErr w:type="gramEnd"/>
      <w:r w:rsidRPr="00F71458">
        <w:rPr>
          <w:rFonts w:ascii="Trebuchet MS" w:hAnsi="Trebuchet MS" w:cstheme="minorHAnsi"/>
          <w:i/>
          <w:iCs/>
          <w:color w:val="000000"/>
          <w:sz w:val="18"/>
          <w:szCs w:val="14"/>
        </w:rPr>
        <w:t xml:space="preserve"> than one quarter of one percent (0.25%) of lead by weight.</w:t>
      </w:r>
    </w:p>
    <w:p w14:paraId="56B18403" w14:textId="77777777" w:rsidR="00F71458" w:rsidRPr="00F71458" w:rsidRDefault="00F71458" w:rsidP="00F71458">
      <w:pPr>
        <w:autoSpaceDE w:val="0"/>
        <w:autoSpaceDN w:val="0"/>
        <w:adjustRightInd w:val="0"/>
        <w:spacing w:after="0" w:line="240" w:lineRule="auto"/>
        <w:rPr>
          <w:rFonts w:ascii="Trebuchet MS" w:hAnsi="Trebuchet MS" w:cstheme="minorHAnsi"/>
          <w:i/>
          <w:iCs/>
          <w:color w:val="000000"/>
          <w:sz w:val="18"/>
          <w:szCs w:val="14"/>
        </w:rPr>
      </w:pPr>
      <w:r w:rsidRPr="00F71458">
        <w:rPr>
          <w:rFonts w:ascii="Trebuchet MS" w:hAnsi="Trebuchet MS" w:cstheme="minorHAnsi"/>
          <w:i/>
          <w:iCs/>
          <w:color w:val="000000"/>
          <w:sz w:val="18"/>
          <w:szCs w:val="14"/>
        </w:rPr>
        <w:t>** With equal pressure</w:t>
      </w:r>
    </w:p>
    <w:p w14:paraId="7322475F" w14:textId="77777777" w:rsidR="00F71458" w:rsidRPr="00F71458" w:rsidRDefault="00F71458" w:rsidP="00F71458">
      <w:pPr>
        <w:autoSpaceDE w:val="0"/>
        <w:autoSpaceDN w:val="0"/>
        <w:adjustRightInd w:val="0"/>
        <w:spacing w:after="0" w:line="240" w:lineRule="auto"/>
        <w:rPr>
          <w:rFonts w:ascii="Trebuchet MS" w:hAnsi="Trebuchet MS" w:cstheme="minorHAnsi"/>
          <w:i/>
          <w:iCs/>
          <w:color w:val="000000"/>
          <w:sz w:val="18"/>
          <w:szCs w:val="14"/>
        </w:rPr>
      </w:pPr>
      <w:r w:rsidRPr="00F71458">
        <w:rPr>
          <w:rFonts w:ascii="Trebuchet MS" w:hAnsi="Trebuchet MS" w:cstheme="minorHAnsi"/>
          <w:i/>
          <w:iCs/>
          <w:color w:val="000000"/>
          <w:sz w:val="18"/>
          <w:szCs w:val="14"/>
        </w:rPr>
        <w:t>*** Minimum flow when IntelliStation is installed at or near hot water source recirculating tempered water with a</w:t>
      </w:r>
    </w:p>
    <w:p w14:paraId="0518F104" w14:textId="77777777" w:rsidR="00F71458" w:rsidRPr="00F71458" w:rsidRDefault="00F71458" w:rsidP="00F71458">
      <w:pPr>
        <w:autoSpaceDE w:val="0"/>
        <w:autoSpaceDN w:val="0"/>
        <w:adjustRightInd w:val="0"/>
        <w:spacing w:after="0" w:line="240" w:lineRule="auto"/>
        <w:rPr>
          <w:rFonts w:ascii="Trebuchet MS" w:hAnsi="Trebuchet MS" w:cstheme="minorHAnsi"/>
          <w:i/>
          <w:iCs/>
          <w:color w:val="000000"/>
          <w:sz w:val="18"/>
          <w:szCs w:val="14"/>
        </w:rPr>
      </w:pPr>
      <w:proofErr w:type="gramStart"/>
      <w:r w:rsidRPr="00F71458">
        <w:rPr>
          <w:rFonts w:ascii="Trebuchet MS" w:hAnsi="Trebuchet MS" w:cstheme="minorHAnsi"/>
          <w:i/>
          <w:iCs/>
          <w:color w:val="000000"/>
          <w:sz w:val="18"/>
          <w:szCs w:val="14"/>
        </w:rPr>
        <w:t>properly</w:t>
      </w:r>
      <w:proofErr w:type="gramEnd"/>
      <w:r w:rsidRPr="00F71458">
        <w:rPr>
          <w:rFonts w:ascii="Trebuchet MS" w:hAnsi="Trebuchet MS" w:cstheme="minorHAnsi"/>
          <w:i/>
          <w:iCs/>
          <w:color w:val="000000"/>
          <w:sz w:val="18"/>
          <w:szCs w:val="14"/>
        </w:rPr>
        <w:t xml:space="preserve"> sized continuously operating recirculating pump.</w:t>
      </w:r>
    </w:p>
    <w:p w14:paraId="28E2D057" w14:textId="77777777" w:rsidR="00F71458" w:rsidRPr="00F71458" w:rsidRDefault="00F71458" w:rsidP="00F71458">
      <w:pPr>
        <w:autoSpaceDE w:val="0"/>
        <w:autoSpaceDN w:val="0"/>
        <w:adjustRightInd w:val="0"/>
        <w:spacing w:after="0" w:line="240" w:lineRule="auto"/>
        <w:rPr>
          <w:rFonts w:ascii="Trebuchet MS" w:hAnsi="Trebuchet MS" w:cstheme="minorHAnsi"/>
          <w:i/>
          <w:iCs/>
          <w:color w:val="000000"/>
          <w:sz w:val="18"/>
          <w:szCs w:val="14"/>
        </w:rPr>
      </w:pPr>
      <w:r w:rsidRPr="00F71458">
        <w:rPr>
          <w:rFonts w:ascii="Trebuchet MS" w:hAnsi="Trebuchet MS" w:cstheme="minorHAnsi"/>
          <w:i/>
          <w:iCs/>
          <w:color w:val="000000"/>
          <w:sz w:val="18"/>
          <w:szCs w:val="14"/>
        </w:rPr>
        <w:t xml:space="preserve">**** </w:t>
      </w:r>
      <w:proofErr w:type="gramStart"/>
      <w:r w:rsidRPr="00F71458">
        <w:rPr>
          <w:rFonts w:ascii="Trebuchet MS" w:hAnsi="Trebuchet MS" w:cstheme="minorHAnsi"/>
          <w:i/>
          <w:iCs/>
          <w:color w:val="000000"/>
          <w:sz w:val="18"/>
          <w:szCs w:val="14"/>
        </w:rPr>
        <w:t>low</w:t>
      </w:r>
      <w:proofErr w:type="gramEnd"/>
      <w:r w:rsidRPr="00F71458">
        <w:rPr>
          <w:rFonts w:ascii="Trebuchet MS" w:hAnsi="Trebuchet MS" w:cstheme="minorHAnsi"/>
          <w:i/>
          <w:iCs/>
          <w:color w:val="000000"/>
          <w:sz w:val="18"/>
          <w:szCs w:val="14"/>
        </w:rPr>
        <w:t xml:space="preserve"> limit cannot be less than the cold water temperature. For best operation, hot water should be at least 2°F</w:t>
      </w:r>
    </w:p>
    <w:p w14:paraId="205F61B0" w14:textId="77777777" w:rsidR="00F71458" w:rsidRPr="00F71458" w:rsidRDefault="00F71458" w:rsidP="00F71458">
      <w:pPr>
        <w:autoSpaceDE w:val="0"/>
        <w:autoSpaceDN w:val="0"/>
        <w:adjustRightInd w:val="0"/>
        <w:spacing w:after="0" w:line="240" w:lineRule="auto"/>
        <w:rPr>
          <w:rFonts w:ascii="Trebuchet MS" w:hAnsi="Trebuchet MS" w:cstheme="minorHAnsi"/>
          <w:i/>
          <w:iCs/>
          <w:color w:val="000000"/>
          <w:sz w:val="18"/>
          <w:szCs w:val="14"/>
        </w:rPr>
      </w:pPr>
      <w:proofErr w:type="gramStart"/>
      <w:r w:rsidRPr="00F71458">
        <w:rPr>
          <w:rFonts w:ascii="Trebuchet MS" w:hAnsi="Trebuchet MS" w:cstheme="minorHAnsi"/>
          <w:i/>
          <w:iCs/>
          <w:color w:val="000000"/>
          <w:sz w:val="18"/>
          <w:szCs w:val="14"/>
        </w:rPr>
        <w:t>above</w:t>
      </w:r>
      <w:proofErr w:type="gramEnd"/>
      <w:r w:rsidRPr="00F71458">
        <w:rPr>
          <w:rFonts w:ascii="Trebuchet MS" w:hAnsi="Trebuchet MS" w:cstheme="minorHAnsi"/>
          <w:i/>
          <w:iCs/>
          <w:color w:val="000000"/>
          <w:sz w:val="18"/>
          <w:szCs w:val="14"/>
        </w:rPr>
        <w:t xml:space="preserve"> desired set point.</w:t>
      </w:r>
    </w:p>
    <w:p w14:paraId="06336CBD" w14:textId="77777777" w:rsidR="00F71458" w:rsidRPr="00F71458" w:rsidRDefault="00F71458" w:rsidP="00F71458">
      <w:pPr>
        <w:autoSpaceDE w:val="0"/>
        <w:autoSpaceDN w:val="0"/>
        <w:adjustRightInd w:val="0"/>
        <w:spacing w:after="0" w:line="240" w:lineRule="auto"/>
        <w:rPr>
          <w:rFonts w:ascii="Trebuchet MS" w:hAnsi="Trebuchet MS" w:cstheme="minorHAnsi"/>
          <w:i/>
          <w:iCs/>
          <w:color w:val="000000"/>
          <w:sz w:val="18"/>
          <w:szCs w:val="14"/>
        </w:rPr>
      </w:pPr>
      <w:r w:rsidRPr="00F71458">
        <w:rPr>
          <w:rFonts w:ascii="Trebuchet MS" w:hAnsi="Trebuchet MS" w:cstheme="minorHAnsi"/>
          <w:i/>
          <w:iCs/>
          <w:color w:val="000000"/>
          <w:sz w:val="18"/>
          <w:szCs w:val="14"/>
        </w:rPr>
        <w:t>^ Listed without re-circulation line and pump</w:t>
      </w:r>
    </w:p>
    <w:p w14:paraId="7DDF534B" w14:textId="77777777" w:rsidR="00F71458" w:rsidRDefault="00F71458" w:rsidP="00D73CC8">
      <w:pPr>
        <w:autoSpaceDE w:val="0"/>
        <w:autoSpaceDN w:val="0"/>
        <w:adjustRightInd w:val="0"/>
        <w:spacing w:after="0" w:line="240" w:lineRule="auto"/>
        <w:rPr>
          <w:rFonts w:ascii="Arial" w:hAnsi="Arial" w:cs="Arial"/>
        </w:rPr>
      </w:pPr>
    </w:p>
    <w:p w14:paraId="472D8F82" w14:textId="77777777" w:rsidR="002816A3" w:rsidRPr="00E21B2E" w:rsidRDefault="002816A3" w:rsidP="002816A3">
      <w:pPr>
        <w:rPr>
          <w:rFonts w:ascii="Trebuchet MS" w:hAnsi="Trebuchet MS"/>
        </w:rPr>
      </w:pPr>
      <w:r w:rsidRPr="00E253A3">
        <w:rPr>
          <w:rFonts w:cs="Arial"/>
          <w:noProof/>
          <w:szCs w:val="24"/>
        </w:rPr>
        <w:drawing>
          <wp:inline distT="0" distB="0" distL="0" distR="0" wp14:anchorId="084A8B72" wp14:editId="2ED43D1A">
            <wp:extent cx="323215" cy="242412"/>
            <wp:effectExtent l="0" t="0" r="635" b="5715"/>
            <wp:docPr id="3" name="il_fi" descr="http://www.ussafetysign.com/images/ansi-article/figur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ssafetysign.com/images/ansi-article/figure-03.jpg"/>
                    <pic:cNvPicPr>
                      <a:picLocks noChangeAspect="1" noChangeArrowheads="1"/>
                    </pic:cNvPicPr>
                  </pic:nvPicPr>
                  <pic:blipFill>
                    <a:blip r:embed="rId6" cstate="print"/>
                    <a:srcRect/>
                    <a:stretch>
                      <a:fillRect/>
                    </a:stretch>
                  </pic:blipFill>
                  <pic:spPr bwMode="auto">
                    <a:xfrm>
                      <a:off x="0" y="0"/>
                      <a:ext cx="335939" cy="251955"/>
                    </a:xfrm>
                    <a:prstGeom prst="rect">
                      <a:avLst/>
                    </a:prstGeom>
                    <a:noFill/>
                    <a:ln w="9525">
                      <a:noFill/>
                      <a:miter lim="800000"/>
                      <a:headEnd/>
                      <a:tailEnd/>
                    </a:ln>
                  </pic:spPr>
                </pic:pic>
              </a:graphicData>
            </a:graphic>
          </wp:inline>
        </w:drawing>
      </w:r>
      <w:r w:rsidRPr="00E21B2E">
        <w:rPr>
          <w:rFonts w:ascii="Trebuchet MS" w:hAnsi="Trebuchet MS"/>
        </w:rPr>
        <w:t xml:space="preserve">IntelliStation provides user-directed control and monitoring of water distribution systems.  It is the user’s responsibility to select and maintain water temperatures that are safe and appropriate for the water system users and facility.  IntelliStation’s Sanitization mode is intended for use as part of a user-directed, controlled and supervised protocol that has been safely and properly designed.     </w:t>
      </w:r>
    </w:p>
    <w:p w14:paraId="78C765B7" w14:textId="5D17EF75" w:rsidR="002816A3" w:rsidRPr="00E21B2E" w:rsidRDefault="002816A3" w:rsidP="002816A3">
      <w:pPr>
        <w:rPr>
          <w:rFonts w:ascii="Trebuchet MS" w:hAnsi="Trebuchet MS"/>
        </w:rPr>
      </w:pPr>
      <w:r w:rsidRPr="00E21B2E">
        <w:rPr>
          <w:rFonts w:ascii="Trebuchet MS" w:hAnsi="Trebuchet MS"/>
        </w:rPr>
        <w:t>It is recommended to install IntelliStation™ as part of a</w:t>
      </w:r>
      <w:r w:rsidR="00E21B2E" w:rsidRPr="00E21B2E">
        <w:rPr>
          <w:rFonts w:ascii="Trebuchet MS" w:hAnsi="Trebuchet MS"/>
        </w:rPr>
        <w:t>n</w:t>
      </w:r>
      <w:r w:rsidRPr="00E21B2E">
        <w:rPr>
          <w:rFonts w:ascii="Trebuchet MS" w:hAnsi="Trebuchet MS"/>
        </w:rPr>
        <w:t xml:space="preserve"> ASSE </w:t>
      </w:r>
      <w:r w:rsidR="00E21B2E" w:rsidRPr="00E21B2E">
        <w:rPr>
          <w:rFonts w:ascii="Trebuchet MS" w:hAnsi="Trebuchet MS"/>
        </w:rPr>
        <w:t>-</w:t>
      </w:r>
      <w:r w:rsidRPr="00E21B2E">
        <w:rPr>
          <w:rFonts w:ascii="Trebuchet MS" w:hAnsi="Trebuchet MS"/>
        </w:rPr>
        <w:t>compliant water distribution system, including point-of-use mixings valves</w:t>
      </w:r>
    </w:p>
    <w:p w14:paraId="5D4E3C49" w14:textId="77777777" w:rsidR="002816A3" w:rsidRPr="00E21B2E" w:rsidRDefault="002816A3" w:rsidP="002816A3">
      <w:pPr>
        <w:rPr>
          <w:rFonts w:ascii="Trebuchet MS" w:hAnsi="Trebuchet MS"/>
        </w:rPr>
      </w:pPr>
      <w:r w:rsidRPr="00E21B2E">
        <w:rPr>
          <w:rFonts w:ascii="Trebuchet MS" w:hAnsi="Trebuchet MS"/>
        </w:rPr>
        <w:t>Installation and adjustment of the IntelliStation™ are the responsibility of the owner and installer and must be done by qualified personnel in accordance with the manufacturer’s instructions, and complying with all governmental requirements, building and construction codes and standards.  The owner and user of the IntelliStation™ is responsible for selecting and installing the product in an appropriate water distribution system, proper sizing, maintaining proper water quality/condition, and deciding what temperature is safe and appropriate for the water distribution users and facility.</w:t>
      </w:r>
    </w:p>
    <w:p w14:paraId="42E73F6E" w14:textId="77777777" w:rsidR="002816A3" w:rsidRPr="00E21B2E" w:rsidRDefault="002816A3" w:rsidP="002816A3">
      <w:pPr>
        <w:rPr>
          <w:rFonts w:ascii="Trebuchet MS" w:hAnsi="Trebuchet MS"/>
        </w:rPr>
      </w:pPr>
      <w:r w:rsidRPr="00E21B2E">
        <w:rPr>
          <w:rFonts w:ascii="Trebuchet MS" w:hAnsi="Trebuchet MS"/>
        </w:rPr>
        <w:lastRenderedPageBreak/>
        <w:t>Always read and follow User Guide &amp; Instruction Manual and all product warnings and labels, and comply with all governmental and safety requirements.</w:t>
      </w:r>
    </w:p>
    <w:p w14:paraId="411E3214" w14:textId="348D6220" w:rsidR="002816A3" w:rsidRPr="00E21B2E" w:rsidRDefault="002816A3" w:rsidP="002816A3">
      <w:pPr>
        <w:autoSpaceDE w:val="0"/>
        <w:autoSpaceDN w:val="0"/>
        <w:adjustRightInd w:val="0"/>
        <w:spacing w:after="0" w:line="240" w:lineRule="auto"/>
        <w:rPr>
          <w:rFonts w:ascii="Trebuchet MS" w:hAnsi="Trebuchet MS" w:cs="Arial"/>
        </w:rPr>
      </w:pPr>
      <w:r w:rsidRPr="00E21B2E">
        <w:rPr>
          <w:rFonts w:ascii="Trebuchet MS" w:hAnsi="Trebuchet MS"/>
        </w:rPr>
        <w:t xml:space="preserve">Note:  </w:t>
      </w:r>
      <w:r w:rsidR="006F4CC9" w:rsidRPr="00E21B2E">
        <w:rPr>
          <w:rFonts w:ascii="Trebuchet MS" w:hAnsi="Trebuchet MS"/>
        </w:rPr>
        <w:t>For complete information regarding IntelliStation specifications, to obtain a copy of the User Guide &amp; Instruction Manual, or a</w:t>
      </w:r>
      <w:r w:rsidRPr="00E21B2E">
        <w:rPr>
          <w:rFonts w:ascii="Trebuchet MS" w:hAnsi="Trebuchet MS"/>
        </w:rPr>
        <w:t xml:space="preserve"> copy of the applicable limited warranty and disclaimers</w:t>
      </w:r>
      <w:r w:rsidR="006F4CC9" w:rsidRPr="00E21B2E">
        <w:rPr>
          <w:rFonts w:ascii="Trebuchet MS" w:hAnsi="Trebuchet MS"/>
        </w:rPr>
        <w:t xml:space="preserve">, visit </w:t>
      </w:r>
      <w:r w:rsidRPr="00E21B2E">
        <w:rPr>
          <w:rFonts w:ascii="Trebuchet MS" w:hAnsi="Trebuchet MS"/>
        </w:rPr>
        <w:t>www.PowersControls.com.</w:t>
      </w:r>
    </w:p>
    <w:p w14:paraId="3E74129D" w14:textId="77777777" w:rsidR="002816A3" w:rsidRPr="00E21B2E" w:rsidRDefault="002816A3" w:rsidP="00D73CC8">
      <w:pPr>
        <w:autoSpaceDE w:val="0"/>
        <w:autoSpaceDN w:val="0"/>
        <w:adjustRightInd w:val="0"/>
        <w:spacing w:after="0" w:line="240" w:lineRule="auto"/>
        <w:rPr>
          <w:rFonts w:ascii="Trebuchet MS" w:hAnsi="Trebuchet MS" w:cs="Arial"/>
        </w:rPr>
      </w:pPr>
    </w:p>
    <w:p w14:paraId="7B8B4CC5" w14:textId="77777777" w:rsidR="00290C76" w:rsidRPr="00E21B2E" w:rsidRDefault="00290C76" w:rsidP="00D73CC8">
      <w:pPr>
        <w:autoSpaceDE w:val="0"/>
        <w:autoSpaceDN w:val="0"/>
        <w:adjustRightInd w:val="0"/>
        <w:spacing w:after="0" w:line="240" w:lineRule="auto"/>
        <w:rPr>
          <w:rFonts w:ascii="Trebuchet MS" w:hAnsi="Trebuchet MS" w:cs="Arial"/>
        </w:rPr>
      </w:pPr>
    </w:p>
    <w:p w14:paraId="2A0D0A65" w14:textId="2E154D60" w:rsidR="00290C76" w:rsidRPr="00E21B2E" w:rsidRDefault="00E21B2E" w:rsidP="00D73CC8">
      <w:pPr>
        <w:autoSpaceDE w:val="0"/>
        <w:autoSpaceDN w:val="0"/>
        <w:adjustRightInd w:val="0"/>
        <w:spacing w:after="0" w:line="240" w:lineRule="auto"/>
        <w:rPr>
          <w:rFonts w:ascii="Trebuchet MS" w:hAnsi="Trebuchet MS" w:cs="Arial"/>
        </w:rPr>
      </w:pPr>
      <w:r w:rsidRPr="00E21B2E">
        <w:rPr>
          <w:rFonts w:ascii="Trebuchet MS" w:hAnsi="Trebuchet MS" w:cs="Arial"/>
        </w:rPr>
        <w:t>6/16</w:t>
      </w:r>
      <w:r w:rsidR="00290C76" w:rsidRPr="00E21B2E">
        <w:rPr>
          <w:rFonts w:ascii="Trebuchet MS" w:hAnsi="Trebuchet MS" w:cs="Arial"/>
        </w:rPr>
        <w:t>/15</w:t>
      </w:r>
    </w:p>
    <w:p w14:paraId="51547CAA" w14:textId="77777777" w:rsidR="00290C76" w:rsidRDefault="00290C76" w:rsidP="00D73CC8">
      <w:pPr>
        <w:autoSpaceDE w:val="0"/>
        <w:autoSpaceDN w:val="0"/>
        <w:adjustRightInd w:val="0"/>
        <w:spacing w:after="0" w:line="240" w:lineRule="auto"/>
        <w:rPr>
          <w:rFonts w:ascii="Arial" w:hAnsi="Arial" w:cs="Arial"/>
        </w:rPr>
      </w:pPr>
    </w:p>
    <w:p w14:paraId="313F5389" w14:textId="77777777" w:rsidR="00290C76" w:rsidRDefault="00290C76" w:rsidP="00D73CC8">
      <w:pPr>
        <w:autoSpaceDE w:val="0"/>
        <w:autoSpaceDN w:val="0"/>
        <w:adjustRightInd w:val="0"/>
        <w:spacing w:after="0" w:line="240" w:lineRule="auto"/>
        <w:rPr>
          <w:rFonts w:ascii="Arial" w:hAnsi="Arial" w:cs="Arial"/>
        </w:rPr>
      </w:pPr>
    </w:p>
    <w:sectPr w:rsidR="00290C7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08F89B" w15:done="0"/>
  <w15:commentEx w15:paraId="333630F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UniversLTStd-C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C74C3"/>
    <w:multiLevelType w:val="hybridMultilevel"/>
    <w:tmpl w:val="37BCA970"/>
    <w:lvl w:ilvl="0" w:tplc="BCD604A0">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88170E"/>
    <w:multiLevelType w:val="hybridMultilevel"/>
    <w:tmpl w:val="053E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140E"/>
    <w:multiLevelType w:val="hybridMultilevel"/>
    <w:tmpl w:val="2B4683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B3379A"/>
    <w:multiLevelType w:val="hybridMultilevel"/>
    <w:tmpl w:val="79148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0D2F7E"/>
    <w:multiLevelType w:val="hybridMultilevel"/>
    <w:tmpl w:val="1DFE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Gebauer">
    <w15:presenceInfo w15:providerId="AD" w15:userId="S-1-5-21-1177238915-1364589140-1801674531-13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C8"/>
    <w:rsid w:val="000E1F0C"/>
    <w:rsid w:val="001339E4"/>
    <w:rsid w:val="001A6CC8"/>
    <w:rsid w:val="002816A3"/>
    <w:rsid w:val="00290C76"/>
    <w:rsid w:val="002914C4"/>
    <w:rsid w:val="003F2658"/>
    <w:rsid w:val="0042071D"/>
    <w:rsid w:val="004A0157"/>
    <w:rsid w:val="004C4F96"/>
    <w:rsid w:val="00571A41"/>
    <w:rsid w:val="005B36A1"/>
    <w:rsid w:val="005B508E"/>
    <w:rsid w:val="005D5532"/>
    <w:rsid w:val="005F64AB"/>
    <w:rsid w:val="0065405E"/>
    <w:rsid w:val="00661A40"/>
    <w:rsid w:val="00674DF7"/>
    <w:rsid w:val="00684F89"/>
    <w:rsid w:val="006F191F"/>
    <w:rsid w:val="006F4CC9"/>
    <w:rsid w:val="0074073A"/>
    <w:rsid w:val="00755ECE"/>
    <w:rsid w:val="007B479A"/>
    <w:rsid w:val="008A2D76"/>
    <w:rsid w:val="00923CE3"/>
    <w:rsid w:val="009A480A"/>
    <w:rsid w:val="009C1448"/>
    <w:rsid w:val="009E3932"/>
    <w:rsid w:val="00A94124"/>
    <w:rsid w:val="00BA7368"/>
    <w:rsid w:val="00D73CC8"/>
    <w:rsid w:val="00E21B2E"/>
    <w:rsid w:val="00E253A3"/>
    <w:rsid w:val="00EA59DF"/>
    <w:rsid w:val="00EB4463"/>
    <w:rsid w:val="00ED7C75"/>
    <w:rsid w:val="00F40E28"/>
    <w:rsid w:val="00F7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1F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39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F89"/>
    <w:pPr>
      <w:ind w:left="720"/>
      <w:contextualSpacing/>
    </w:pPr>
  </w:style>
  <w:style w:type="paragraph" w:styleId="BalloonText">
    <w:name w:val="Balloon Text"/>
    <w:basedOn w:val="Normal"/>
    <w:link w:val="BalloonTextChar"/>
    <w:uiPriority w:val="99"/>
    <w:semiHidden/>
    <w:unhideWhenUsed/>
    <w:rsid w:val="004A0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157"/>
    <w:rPr>
      <w:rFonts w:ascii="Tahoma" w:hAnsi="Tahoma" w:cs="Tahoma"/>
      <w:sz w:val="16"/>
      <w:szCs w:val="16"/>
    </w:rPr>
  </w:style>
  <w:style w:type="character" w:customStyle="1" w:styleId="Heading1Char">
    <w:name w:val="Heading 1 Char"/>
    <w:basedOn w:val="DefaultParagraphFont"/>
    <w:link w:val="Heading1"/>
    <w:uiPriority w:val="9"/>
    <w:rsid w:val="001339E4"/>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1339E4"/>
    <w:rPr>
      <w:sz w:val="16"/>
      <w:szCs w:val="16"/>
    </w:rPr>
  </w:style>
  <w:style w:type="paragraph" w:styleId="CommentText">
    <w:name w:val="annotation text"/>
    <w:basedOn w:val="Normal"/>
    <w:link w:val="CommentTextChar"/>
    <w:uiPriority w:val="99"/>
    <w:semiHidden/>
    <w:unhideWhenUsed/>
    <w:rsid w:val="001339E4"/>
    <w:pPr>
      <w:spacing w:line="240" w:lineRule="auto"/>
    </w:pPr>
    <w:rPr>
      <w:sz w:val="20"/>
      <w:szCs w:val="20"/>
    </w:rPr>
  </w:style>
  <w:style w:type="character" w:customStyle="1" w:styleId="CommentTextChar">
    <w:name w:val="Comment Text Char"/>
    <w:basedOn w:val="DefaultParagraphFont"/>
    <w:link w:val="CommentText"/>
    <w:uiPriority w:val="99"/>
    <w:semiHidden/>
    <w:rsid w:val="001339E4"/>
    <w:rPr>
      <w:sz w:val="20"/>
      <w:szCs w:val="20"/>
    </w:rPr>
  </w:style>
  <w:style w:type="paragraph" w:styleId="CommentSubject">
    <w:name w:val="annotation subject"/>
    <w:basedOn w:val="CommentText"/>
    <w:next w:val="CommentText"/>
    <w:link w:val="CommentSubjectChar"/>
    <w:uiPriority w:val="99"/>
    <w:semiHidden/>
    <w:unhideWhenUsed/>
    <w:rsid w:val="001339E4"/>
    <w:rPr>
      <w:b/>
      <w:bCs/>
    </w:rPr>
  </w:style>
  <w:style w:type="character" w:customStyle="1" w:styleId="CommentSubjectChar">
    <w:name w:val="Comment Subject Char"/>
    <w:basedOn w:val="CommentTextChar"/>
    <w:link w:val="CommentSubject"/>
    <w:uiPriority w:val="99"/>
    <w:semiHidden/>
    <w:rsid w:val="001339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39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F89"/>
    <w:pPr>
      <w:ind w:left="720"/>
      <w:contextualSpacing/>
    </w:pPr>
  </w:style>
  <w:style w:type="paragraph" w:styleId="BalloonText">
    <w:name w:val="Balloon Text"/>
    <w:basedOn w:val="Normal"/>
    <w:link w:val="BalloonTextChar"/>
    <w:uiPriority w:val="99"/>
    <w:semiHidden/>
    <w:unhideWhenUsed/>
    <w:rsid w:val="004A0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157"/>
    <w:rPr>
      <w:rFonts w:ascii="Tahoma" w:hAnsi="Tahoma" w:cs="Tahoma"/>
      <w:sz w:val="16"/>
      <w:szCs w:val="16"/>
    </w:rPr>
  </w:style>
  <w:style w:type="character" w:customStyle="1" w:styleId="Heading1Char">
    <w:name w:val="Heading 1 Char"/>
    <w:basedOn w:val="DefaultParagraphFont"/>
    <w:link w:val="Heading1"/>
    <w:uiPriority w:val="9"/>
    <w:rsid w:val="001339E4"/>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1339E4"/>
    <w:rPr>
      <w:sz w:val="16"/>
      <w:szCs w:val="16"/>
    </w:rPr>
  </w:style>
  <w:style w:type="paragraph" w:styleId="CommentText">
    <w:name w:val="annotation text"/>
    <w:basedOn w:val="Normal"/>
    <w:link w:val="CommentTextChar"/>
    <w:uiPriority w:val="99"/>
    <w:semiHidden/>
    <w:unhideWhenUsed/>
    <w:rsid w:val="001339E4"/>
    <w:pPr>
      <w:spacing w:line="240" w:lineRule="auto"/>
    </w:pPr>
    <w:rPr>
      <w:sz w:val="20"/>
      <w:szCs w:val="20"/>
    </w:rPr>
  </w:style>
  <w:style w:type="character" w:customStyle="1" w:styleId="CommentTextChar">
    <w:name w:val="Comment Text Char"/>
    <w:basedOn w:val="DefaultParagraphFont"/>
    <w:link w:val="CommentText"/>
    <w:uiPriority w:val="99"/>
    <w:semiHidden/>
    <w:rsid w:val="001339E4"/>
    <w:rPr>
      <w:sz w:val="20"/>
      <w:szCs w:val="20"/>
    </w:rPr>
  </w:style>
  <w:style w:type="paragraph" w:styleId="CommentSubject">
    <w:name w:val="annotation subject"/>
    <w:basedOn w:val="CommentText"/>
    <w:next w:val="CommentText"/>
    <w:link w:val="CommentSubjectChar"/>
    <w:uiPriority w:val="99"/>
    <w:semiHidden/>
    <w:unhideWhenUsed/>
    <w:rsid w:val="001339E4"/>
    <w:rPr>
      <w:b/>
      <w:bCs/>
    </w:rPr>
  </w:style>
  <w:style w:type="character" w:customStyle="1" w:styleId="CommentSubjectChar">
    <w:name w:val="Comment Subject Char"/>
    <w:basedOn w:val="CommentTextChar"/>
    <w:link w:val="CommentSubject"/>
    <w:uiPriority w:val="99"/>
    <w:semiHidden/>
    <w:rsid w:val="001339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962</Words>
  <Characters>5487</Characters>
  <Application>Microsoft Office Word</Application>
  <DocSecurity>0</DocSecurity>
  <PresentationFormat/>
  <Lines>45</Lines>
  <Paragraphs>12</Paragraphs>
  <ScaleCrop>false</ScaleCrop>
  <HeadingPairs>
    <vt:vector size="2" baseType="variant">
      <vt:variant>
        <vt:lpstr>Title</vt:lpstr>
      </vt:variant>
      <vt:variant>
        <vt:i4>1</vt:i4>
      </vt:variant>
    </vt:vector>
  </HeadingPairs>
  <TitlesOfParts>
    <vt:vector size="1" baseType="lpstr">
      <vt:lpstr>INTELLISTATION ENGINEER SPEC SHEET WITH MG EDITS [WATTS]  (L0598372.DOCX;1)</vt:lpstr>
    </vt:vector>
  </TitlesOfParts>
  <Company>Watts Water Technologies</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INTELLISTATION ENGINEER SPEC SHEET WITH MG EDITS [WATTS]  (L0598372.DOCX;1)</dc:title>
  <dc:subject>L0598372.1</dc:subject>
  <dc:creator>Bruce Fathers</dc:creator>
  <cp:lastModifiedBy>Bruce Fathers</cp:lastModifiedBy>
  <cp:revision>7</cp:revision>
  <dcterms:created xsi:type="dcterms:W3CDTF">2015-06-15T15:28:00Z</dcterms:created>
  <dcterms:modified xsi:type="dcterms:W3CDTF">2015-10-19T14:22:00Z</dcterms:modified>
</cp:coreProperties>
</file>